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C79C" w14:textId="406AB3FE" w:rsidR="00F03577" w:rsidRPr="003E4602" w:rsidRDefault="00F03577" w:rsidP="00F03577">
      <w:pPr>
        <w:jc w:val="center"/>
        <w:rPr>
          <w:rFonts w:cstheme="minorHAnsi"/>
        </w:rPr>
      </w:pPr>
    </w:p>
    <w:p w14:paraId="46E61DD0" w14:textId="77777777" w:rsidR="003C2E97" w:rsidRDefault="003C2E97" w:rsidP="00871D30">
      <w:pPr>
        <w:spacing w:after="0" w:line="240" w:lineRule="auto"/>
        <w:jc w:val="center"/>
        <w:rPr>
          <w:rFonts w:cstheme="minorHAnsi"/>
        </w:rPr>
      </w:pPr>
    </w:p>
    <w:p w14:paraId="34A8AEAF" w14:textId="77777777" w:rsidR="003C2E97" w:rsidRDefault="003C2E97" w:rsidP="00871D30">
      <w:pPr>
        <w:spacing w:after="0" w:line="240" w:lineRule="auto"/>
        <w:jc w:val="center"/>
        <w:rPr>
          <w:rFonts w:cstheme="minorHAnsi"/>
        </w:rPr>
      </w:pPr>
    </w:p>
    <w:p w14:paraId="3FE28CDC" w14:textId="77777777" w:rsidR="003C2E97" w:rsidRDefault="003C2E97" w:rsidP="003C2E97">
      <w:pPr>
        <w:spacing w:after="0" w:line="240" w:lineRule="auto"/>
        <w:rPr>
          <w:rFonts w:cstheme="minorHAnsi"/>
        </w:rPr>
      </w:pPr>
    </w:p>
    <w:p w14:paraId="2D4E6C93" w14:textId="2F57820C" w:rsidR="004B3670" w:rsidRDefault="003C2E97" w:rsidP="00871D30">
      <w:pPr>
        <w:spacing w:after="0" w:line="240" w:lineRule="auto"/>
        <w:jc w:val="center"/>
        <w:rPr>
          <w:rFonts w:cstheme="minorHAnsi"/>
          <w:b/>
          <w:bCs/>
          <w:color w:val="631D76"/>
          <w:sz w:val="28"/>
          <w:szCs w:val="28"/>
        </w:rPr>
      </w:pPr>
      <w:r w:rsidRPr="003E4602">
        <w:rPr>
          <w:rFonts w:cstheme="minorHAnsi"/>
          <w:b/>
          <w:bCs/>
          <w:color w:val="631D76"/>
          <w:sz w:val="28"/>
          <w:szCs w:val="28"/>
        </w:rPr>
        <w:t xml:space="preserve">1888 RESTAURANT </w:t>
      </w:r>
      <w:r>
        <w:rPr>
          <w:rFonts w:cstheme="minorHAnsi"/>
          <w:b/>
          <w:bCs/>
          <w:color w:val="631D76"/>
          <w:sz w:val="28"/>
          <w:szCs w:val="28"/>
        </w:rPr>
        <w:t xml:space="preserve">SAMPLE </w:t>
      </w:r>
      <w:r w:rsidRPr="003E4602">
        <w:rPr>
          <w:rFonts w:cstheme="minorHAnsi"/>
          <w:b/>
          <w:bCs/>
          <w:color w:val="631D76"/>
          <w:sz w:val="28"/>
          <w:szCs w:val="28"/>
        </w:rPr>
        <w:t xml:space="preserve">MENU </w:t>
      </w:r>
    </w:p>
    <w:p w14:paraId="4252856C" w14:textId="77777777" w:rsidR="003C2E97" w:rsidRDefault="003C2E97" w:rsidP="00871D30">
      <w:pPr>
        <w:spacing w:after="0" w:line="240" w:lineRule="auto"/>
        <w:jc w:val="center"/>
        <w:rPr>
          <w:rFonts w:cstheme="minorHAnsi"/>
          <w:b/>
          <w:bCs/>
          <w:color w:val="631D76"/>
          <w:sz w:val="28"/>
          <w:szCs w:val="28"/>
        </w:rPr>
      </w:pPr>
    </w:p>
    <w:p w14:paraId="7C524F10" w14:textId="77777777" w:rsidR="003C2E97" w:rsidRPr="003E4602" w:rsidRDefault="003C2E97" w:rsidP="00871D30">
      <w:pPr>
        <w:spacing w:after="0" w:line="240" w:lineRule="auto"/>
        <w:jc w:val="center"/>
        <w:rPr>
          <w:rFonts w:cstheme="minorHAnsi"/>
          <w:b/>
          <w:bCs/>
          <w:color w:val="631D76"/>
          <w:sz w:val="28"/>
          <w:szCs w:val="28"/>
        </w:rPr>
      </w:pPr>
    </w:p>
    <w:p w14:paraId="6FA3CB82" w14:textId="77777777" w:rsidR="00ED75FE" w:rsidRPr="003E4602" w:rsidRDefault="00ED75FE" w:rsidP="00871D30">
      <w:pPr>
        <w:spacing w:after="0" w:line="240" w:lineRule="auto"/>
        <w:jc w:val="center"/>
        <w:rPr>
          <w:rFonts w:cstheme="minorHAnsi"/>
          <w:color w:val="631D76"/>
          <w:sz w:val="4"/>
          <w:szCs w:val="4"/>
        </w:rPr>
      </w:pPr>
    </w:p>
    <w:p w14:paraId="1A307CF4" w14:textId="6495109E" w:rsidR="004B3670" w:rsidRPr="003E4602" w:rsidRDefault="004B3670" w:rsidP="00871D30">
      <w:pPr>
        <w:spacing w:after="0" w:line="240" w:lineRule="auto"/>
        <w:jc w:val="center"/>
        <w:rPr>
          <w:rFonts w:cstheme="minorHAnsi"/>
          <w:color w:val="631D76"/>
          <w:sz w:val="28"/>
          <w:szCs w:val="28"/>
        </w:rPr>
      </w:pPr>
      <w:r w:rsidRPr="003E4602">
        <w:rPr>
          <w:rFonts w:cstheme="minorHAnsi"/>
          <w:color w:val="631D76"/>
          <w:sz w:val="28"/>
          <w:szCs w:val="28"/>
        </w:rPr>
        <w:t>Starter</w:t>
      </w:r>
    </w:p>
    <w:p w14:paraId="6EC22AE1" w14:textId="35A95257" w:rsidR="0046161D" w:rsidRPr="003E4602" w:rsidRDefault="006600C6" w:rsidP="00871D30">
      <w:pPr>
        <w:tabs>
          <w:tab w:val="center" w:pos="5233"/>
          <w:tab w:val="left" w:pos="8535"/>
        </w:tabs>
        <w:spacing w:after="0" w:line="240" w:lineRule="auto"/>
        <w:ind w:left="2160" w:hanging="2160"/>
        <w:jc w:val="center"/>
        <w:rPr>
          <w:rFonts w:eastAsia="Times New Roman" w:cstheme="minorHAnsi"/>
          <w:b/>
          <w:bCs/>
        </w:rPr>
      </w:pPr>
      <w:r w:rsidRPr="006600C6">
        <w:rPr>
          <w:rFonts w:eastAsia="Times New Roman" w:cstheme="minorHAnsi"/>
          <w:b/>
          <w:bCs/>
        </w:rPr>
        <w:t xml:space="preserve">Pea </w:t>
      </w:r>
      <w:r w:rsidR="00871D30">
        <w:rPr>
          <w:rFonts w:eastAsia="Times New Roman" w:cstheme="minorHAnsi"/>
          <w:b/>
          <w:bCs/>
        </w:rPr>
        <w:t>S</w:t>
      </w:r>
      <w:r w:rsidRPr="006600C6">
        <w:rPr>
          <w:rFonts w:eastAsia="Times New Roman" w:cstheme="minorHAnsi"/>
          <w:b/>
          <w:bCs/>
        </w:rPr>
        <w:t xml:space="preserve">oup with </w:t>
      </w:r>
      <w:r w:rsidR="00871D30">
        <w:rPr>
          <w:rFonts w:eastAsia="Times New Roman" w:cstheme="minorHAnsi"/>
          <w:b/>
          <w:bCs/>
        </w:rPr>
        <w:t>W</w:t>
      </w:r>
      <w:r w:rsidRPr="006600C6">
        <w:rPr>
          <w:rFonts w:eastAsia="Times New Roman" w:cstheme="minorHAnsi"/>
          <w:b/>
          <w:bCs/>
        </w:rPr>
        <w:t xml:space="preserve">ild </w:t>
      </w:r>
      <w:r w:rsidR="00871D30">
        <w:rPr>
          <w:rFonts w:eastAsia="Times New Roman" w:cstheme="minorHAnsi"/>
          <w:b/>
          <w:bCs/>
        </w:rPr>
        <w:t>G</w:t>
      </w:r>
      <w:r w:rsidRPr="006600C6">
        <w:rPr>
          <w:rFonts w:eastAsia="Times New Roman" w:cstheme="minorHAnsi"/>
          <w:b/>
          <w:bCs/>
        </w:rPr>
        <w:t>arlic</w:t>
      </w:r>
    </w:p>
    <w:p w14:paraId="4E13178E" w14:textId="4D7B8378" w:rsidR="00BB0DE8" w:rsidRDefault="00FE62F0" w:rsidP="00871D30">
      <w:pPr>
        <w:spacing w:after="0" w:line="240" w:lineRule="auto"/>
        <w:ind w:left="2160" w:hanging="2160"/>
        <w:jc w:val="center"/>
      </w:pPr>
      <w:r>
        <w:t>with wild garlic, mock cream</w:t>
      </w:r>
    </w:p>
    <w:p w14:paraId="037456F9" w14:textId="4AD3992E" w:rsidR="004B3670" w:rsidRDefault="00CC0C98" w:rsidP="00871D30">
      <w:pPr>
        <w:spacing w:after="0" w:line="240" w:lineRule="auto"/>
        <w:ind w:left="2160" w:hanging="2160"/>
        <w:jc w:val="center"/>
        <w:rPr>
          <w:rFonts w:cstheme="minorHAnsi"/>
          <w:i/>
          <w:iCs/>
          <w:sz w:val="18"/>
          <w:szCs w:val="18"/>
        </w:rPr>
      </w:pPr>
      <w:r w:rsidRPr="003E4602">
        <w:rPr>
          <w:rFonts w:cstheme="minorHAnsi"/>
          <w:i/>
          <w:iCs/>
          <w:sz w:val="18"/>
          <w:szCs w:val="18"/>
        </w:rPr>
        <w:t>9,12</w:t>
      </w:r>
    </w:p>
    <w:p w14:paraId="762B55AE" w14:textId="77777777" w:rsidR="00871D30" w:rsidRDefault="00871D30" w:rsidP="00871D30">
      <w:pPr>
        <w:spacing w:after="0" w:line="240" w:lineRule="auto"/>
        <w:ind w:left="2160" w:hanging="2160"/>
        <w:jc w:val="center"/>
        <w:rPr>
          <w:rFonts w:cstheme="minorHAnsi"/>
          <w:i/>
          <w:iCs/>
          <w:sz w:val="18"/>
          <w:szCs w:val="18"/>
        </w:rPr>
      </w:pPr>
    </w:p>
    <w:p w14:paraId="0C63A609" w14:textId="35ADC8B6" w:rsidR="004B4B2C" w:rsidRPr="003E4602" w:rsidRDefault="004B4B2C" w:rsidP="00871D30">
      <w:pPr>
        <w:spacing w:after="0" w:line="240" w:lineRule="auto"/>
        <w:ind w:left="2160" w:hanging="2160"/>
        <w:jc w:val="center"/>
        <w:rPr>
          <w:rFonts w:cstheme="minorHAnsi"/>
          <w:b/>
          <w:bCs/>
          <w:i/>
          <w:iCs/>
          <w:sz w:val="4"/>
          <w:szCs w:val="4"/>
        </w:rPr>
      </w:pPr>
    </w:p>
    <w:p w14:paraId="71ABD55A" w14:textId="2583AA04" w:rsidR="00FD6E0A" w:rsidRPr="003E4602" w:rsidRDefault="00FD6E0A" w:rsidP="00871D30">
      <w:pPr>
        <w:spacing w:after="0" w:line="240" w:lineRule="auto"/>
        <w:ind w:left="2160" w:hanging="2160"/>
        <w:jc w:val="center"/>
        <w:rPr>
          <w:rFonts w:eastAsia="Times New Roman" w:cstheme="minorHAnsi"/>
          <w:b/>
          <w:bCs/>
        </w:rPr>
      </w:pPr>
      <w:r w:rsidRPr="003E4602">
        <w:rPr>
          <w:rFonts w:eastAsia="Times New Roman" w:cstheme="minorHAnsi"/>
          <w:b/>
          <w:bCs/>
        </w:rPr>
        <w:t xml:space="preserve">Pressed </w:t>
      </w:r>
      <w:r w:rsidR="009A6A5F" w:rsidRPr="003E4602">
        <w:rPr>
          <w:rFonts w:eastAsia="Times New Roman" w:cstheme="minorHAnsi"/>
          <w:b/>
          <w:bCs/>
        </w:rPr>
        <w:t xml:space="preserve">Free Range Irish </w:t>
      </w:r>
      <w:r w:rsidR="004B4B2C" w:rsidRPr="003E4602">
        <w:rPr>
          <w:rFonts w:eastAsia="Times New Roman" w:cstheme="minorHAnsi"/>
          <w:b/>
          <w:bCs/>
        </w:rPr>
        <w:t>C</w:t>
      </w:r>
      <w:r w:rsidRPr="003E4602">
        <w:rPr>
          <w:rFonts w:eastAsia="Times New Roman" w:cstheme="minorHAnsi"/>
          <w:b/>
          <w:bCs/>
        </w:rPr>
        <w:t xml:space="preserve">hicken </w:t>
      </w:r>
      <w:r w:rsidR="004B4B2C" w:rsidRPr="003E4602">
        <w:rPr>
          <w:rFonts w:eastAsia="Times New Roman" w:cstheme="minorHAnsi"/>
          <w:b/>
          <w:bCs/>
        </w:rPr>
        <w:t>T</w:t>
      </w:r>
      <w:r w:rsidRPr="003E4602">
        <w:rPr>
          <w:rFonts w:eastAsia="Times New Roman" w:cstheme="minorHAnsi"/>
          <w:b/>
          <w:bCs/>
        </w:rPr>
        <w:t>errine</w:t>
      </w:r>
    </w:p>
    <w:p w14:paraId="1E83AE57" w14:textId="0A948FC7" w:rsidR="001732D7" w:rsidRPr="003E4602" w:rsidRDefault="00053D95" w:rsidP="00871D30">
      <w:pPr>
        <w:spacing w:after="0" w:line="240" w:lineRule="auto"/>
        <w:ind w:left="2160" w:hanging="2160"/>
        <w:jc w:val="center"/>
        <w:rPr>
          <w:rFonts w:eastAsia="Times New Roman" w:cstheme="minorHAnsi"/>
        </w:rPr>
      </w:pPr>
      <w:r>
        <w:t>white beech mushroom arancini, truffle aioli</w:t>
      </w:r>
      <w:r w:rsidRPr="003E4602">
        <w:rPr>
          <w:rFonts w:eastAsia="Times New Roman" w:cstheme="minorHAnsi"/>
        </w:rPr>
        <w:t xml:space="preserve"> </w:t>
      </w:r>
    </w:p>
    <w:p w14:paraId="639970B3" w14:textId="77777777" w:rsidR="00B54A27" w:rsidRDefault="00B54A27" w:rsidP="00871D30">
      <w:pPr>
        <w:spacing w:after="0" w:line="240" w:lineRule="auto"/>
        <w:jc w:val="center"/>
        <w:rPr>
          <w:rFonts w:cstheme="minorHAnsi"/>
          <w:i/>
          <w:iCs/>
          <w:sz w:val="18"/>
          <w:szCs w:val="18"/>
        </w:rPr>
      </w:pPr>
      <w:r w:rsidRPr="00B54A27">
        <w:rPr>
          <w:rFonts w:cstheme="minorHAnsi"/>
          <w:i/>
          <w:iCs/>
          <w:sz w:val="18"/>
          <w:szCs w:val="18"/>
        </w:rPr>
        <w:t>1a,3,7,9,10,12</w:t>
      </w:r>
    </w:p>
    <w:p w14:paraId="74C22571" w14:textId="77777777" w:rsidR="00871D30" w:rsidRDefault="00871D30" w:rsidP="00871D30">
      <w:pPr>
        <w:spacing w:after="0" w:line="240" w:lineRule="auto"/>
        <w:jc w:val="center"/>
        <w:rPr>
          <w:rFonts w:cstheme="minorHAnsi"/>
          <w:i/>
          <w:iCs/>
          <w:sz w:val="18"/>
          <w:szCs w:val="18"/>
        </w:rPr>
      </w:pPr>
    </w:p>
    <w:p w14:paraId="636CDB50" w14:textId="271245B5" w:rsidR="006F6B09" w:rsidRPr="004B5EB5" w:rsidRDefault="006F6B09" w:rsidP="00871D30">
      <w:pPr>
        <w:spacing w:after="0" w:line="240" w:lineRule="auto"/>
        <w:jc w:val="center"/>
        <w:rPr>
          <w:rFonts w:eastAsia="Times New Roman" w:cstheme="minorHAnsi"/>
          <w:b/>
          <w:bCs/>
        </w:rPr>
      </w:pPr>
      <w:r w:rsidRPr="004B5EB5">
        <w:rPr>
          <w:rFonts w:eastAsia="Times New Roman" w:cstheme="minorHAnsi"/>
          <w:b/>
          <w:bCs/>
        </w:rPr>
        <w:t xml:space="preserve">Soy and </w:t>
      </w:r>
      <w:r w:rsidR="00871D30">
        <w:rPr>
          <w:rFonts w:eastAsia="Times New Roman" w:cstheme="minorHAnsi"/>
          <w:b/>
          <w:bCs/>
        </w:rPr>
        <w:t>B</w:t>
      </w:r>
      <w:r w:rsidRPr="004B5EB5">
        <w:rPr>
          <w:rFonts w:eastAsia="Times New Roman" w:cstheme="minorHAnsi"/>
          <w:b/>
          <w:bCs/>
        </w:rPr>
        <w:t xml:space="preserve">eer </w:t>
      </w:r>
      <w:r w:rsidR="00871D30">
        <w:rPr>
          <w:rFonts w:eastAsia="Times New Roman" w:cstheme="minorHAnsi"/>
          <w:b/>
          <w:bCs/>
        </w:rPr>
        <w:t>G</w:t>
      </w:r>
      <w:r w:rsidRPr="004B5EB5">
        <w:rPr>
          <w:rFonts w:eastAsia="Times New Roman" w:cstheme="minorHAnsi"/>
          <w:b/>
          <w:bCs/>
        </w:rPr>
        <w:t xml:space="preserve">lazed </w:t>
      </w:r>
      <w:r w:rsidR="00871D30">
        <w:rPr>
          <w:rFonts w:eastAsia="Times New Roman" w:cstheme="minorHAnsi"/>
          <w:b/>
          <w:bCs/>
        </w:rPr>
        <w:t>P</w:t>
      </w:r>
      <w:r w:rsidRPr="004B5EB5">
        <w:rPr>
          <w:rFonts w:eastAsia="Times New Roman" w:cstheme="minorHAnsi"/>
          <w:b/>
          <w:bCs/>
        </w:rPr>
        <w:t xml:space="preserve">ork </w:t>
      </w:r>
    </w:p>
    <w:p w14:paraId="02015F48" w14:textId="17265C40" w:rsidR="006F6B09" w:rsidRDefault="006F6B09" w:rsidP="00871D30">
      <w:pPr>
        <w:spacing w:after="0" w:line="240" w:lineRule="auto"/>
        <w:jc w:val="center"/>
        <w:rPr>
          <w:rFonts w:cstheme="minorHAnsi"/>
        </w:rPr>
      </w:pPr>
      <w:r>
        <w:t xml:space="preserve">pickled pink rhubarb &amp; ginger with spring </w:t>
      </w:r>
      <w:proofErr w:type="gramStart"/>
      <w:r>
        <w:t>cabbage</w:t>
      </w:r>
      <w:proofErr w:type="gramEnd"/>
      <w:r w:rsidRPr="003E4602">
        <w:rPr>
          <w:rFonts w:cstheme="minorHAnsi"/>
        </w:rPr>
        <w:t xml:space="preserve"> </w:t>
      </w:r>
    </w:p>
    <w:p w14:paraId="29AB848D" w14:textId="474B89EE" w:rsidR="004B5EB5" w:rsidRPr="004B5EB5" w:rsidRDefault="004B5EB5" w:rsidP="00871D30">
      <w:pPr>
        <w:spacing w:after="0" w:line="240" w:lineRule="auto"/>
        <w:jc w:val="center"/>
        <w:rPr>
          <w:rFonts w:cstheme="minorHAnsi"/>
          <w:i/>
          <w:iCs/>
          <w:sz w:val="18"/>
          <w:szCs w:val="18"/>
        </w:rPr>
      </w:pPr>
      <w:r w:rsidRPr="004B5EB5">
        <w:rPr>
          <w:rFonts w:cstheme="minorHAnsi"/>
          <w:i/>
          <w:iCs/>
          <w:sz w:val="18"/>
          <w:szCs w:val="18"/>
        </w:rPr>
        <w:t>1d,6,12</w:t>
      </w:r>
    </w:p>
    <w:p w14:paraId="615FE6EC" w14:textId="3B6D82AE" w:rsidR="004B3670" w:rsidRPr="003E4602" w:rsidRDefault="004B3670" w:rsidP="00871D30">
      <w:pPr>
        <w:tabs>
          <w:tab w:val="left" w:pos="2668"/>
        </w:tabs>
        <w:spacing w:after="0" w:line="240" w:lineRule="auto"/>
        <w:ind w:left="2160" w:hanging="2160"/>
        <w:jc w:val="center"/>
        <w:rPr>
          <w:rFonts w:eastAsia="Calibri" w:cstheme="minorHAnsi"/>
          <w:i/>
          <w:iCs/>
          <w:color w:val="7030A0"/>
        </w:rPr>
      </w:pPr>
      <w:r w:rsidRPr="003E4602">
        <w:rPr>
          <w:rFonts w:eastAsia="Calibri" w:cstheme="minorHAnsi"/>
          <w:i/>
          <w:iCs/>
          <w:color w:val="7030A0"/>
        </w:rPr>
        <w:t xml:space="preserve">Served with Freshly Baked </w:t>
      </w:r>
      <w:r w:rsidR="001C6526" w:rsidRPr="003E4602">
        <w:rPr>
          <w:rFonts w:eastAsia="Calibri" w:cstheme="minorHAnsi"/>
          <w:i/>
          <w:iCs/>
          <w:color w:val="7030A0"/>
        </w:rPr>
        <w:t>Irish Penny Loaf</w:t>
      </w:r>
      <w:r w:rsidRPr="003E4602">
        <w:rPr>
          <w:rFonts w:eastAsia="Calibri" w:cstheme="minorHAnsi"/>
          <w:i/>
          <w:iCs/>
          <w:color w:val="7030A0"/>
        </w:rPr>
        <w:t xml:space="preserve"> and Creamy Irish Butter </w:t>
      </w:r>
    </w:p>
    <w:p w14:paraId="372ACB45" w14:textId="7E7EE29E" w:rsidR="004B3670" w:rsidRDefault="004B3670" w:rsidP="00871D30">
      <w:pPr>
        <w:tabs>
          <w:tab w:val="left" w:pos="2668"/>
        </w:tabs>
        <w:spacing w:after="0" w:line="240" w:lineRule="auto"/>
        <w:ind w:left="2160" w:hanging="2160"/>
        <w:jc w:val="center"/>
        <w:rPr>
          <w:rFonts w:eastAsia="Calibri" w:cstheme="minorHAnsi"/>
          <w:i/>
          <w:iCs/>
          <w:color w:val="000000" w:themeColor="text1"/>
          <w:sz w:val="18"/>
          <w:szCs w:val="18"/>
        </w:rPr>
      </w:pPr>
      <w:r w:rsidRPr="003E4602">
        <w:rPr>
          <w:rFonts w:eastAsia="Calibri" w:cstheme="minorHAnsi"/>
          <w:i/>
          <w:iCs/>
          <w:color w:val="000000" w:themeColor="text1"/>
          <w:sz w:val="18"/>
          <w:szCs w:val="18"/>
        </w:rPr>
        <w:t>1a,7</w:t>
      </w:r>
    </w:p>
    <w:p w14:paraId="699B8AAA" w14:textId="77777777" w:rsidR="003C2E97" w:rsidRDefault="003C2E97" w:rsidP="00871D30">
      <w:pPr>
        <w:tabs>
          <w:tab w:val="left" w:pos="2668"/>
        </w:tabs>
        <w:spacing w:after="0" w:line="240" w:lineRule="auto"/>
        <w:ind w:left="2160" w:hanging="2160"/>
        <w:jc w:val="center"/>
        <w:rPr>
          <w:rFonts w:eastAsia="Calibri" w:cstheme="minorHAnsi"/>
          <w:i/>
          <w:iCs/>
          <w:color w:val="000000" w:themeColor="text1"/>
          <w:sz w:val="18"/>
          <w:szCs w:val="18"/>
        </w:rPr>
      </w:pPr>
    </w:p>
    <w:p w14:paraId="477F59FF" w14:textId="77777777" w:rsidR="003C2E97" w:rsidRDefault="003C2E97" w:rsidP="00871D30">
      <w:pPr>
        <w:tabs>
          <w:tab w:val="left" w:pos="2668"/>
        </w:tabs>
        <w:spacing w:after="0" w:line="240" w:lineRule="auto"/>
        <w:ind w:left="2160" w:hanging="2160"/>
        <w:jc w:val="center"/>
        <w:rPr>
          <w:rFonts w:eastAsia="Calibri" w:cstheme="minorHAnsi"/>
          <w:i/>
          <w:iCs/>
          <w:color w:val="000000" w:themeColor="text1"/>
          <w:sz w:val="18"/>
          <w:szCs w:val="18"/>
        </w:rPr>
      </w:pPr>
    </w:p>
    <w:p w14:paraId="1D4B2730" w14:textId="77777777" w:rsidR="003C2E97" w:rsidRDefault="003C2E97" w:rsidP="00871D30">
      <w:pPr>
        <w:tabs>
          <w:tab w:val="left" w:pos="2668"/>
        </w:tabs>
        <w:spacing w:after="0" w:line="240" w:lineRule="auto"/>
        <w:ind w:left="2160" w:hanging="2160"/>
        <w:jc w:val="center"/>
        <w:rPr>
          <w:rFonts w:eastAsia="Calibri" w:cstheme="minorHAnsi"/>
          <w:i/>
          <w:iCs/>
          <w:color w:val="000000" w:themeColor="text1"/>
          <w:sz w:val="18"/>
          <w:szCs w:val="18"/>
        </w:rPr>
      </w:pPr>
    </w:p>
    <w:p w14:paraId="7C643AC7" w14:textId="77777777" w:rsidR="003C2E97" w:rsidRPr="003E4602" w:rsidRDefault="003C2E97" w:rsidP="00871D30">
      <w:pPr>
        <w:tabs>
          <w:tab w:val="left" w:pos="2668"/>
        </w:tabs>
        <w:spacing w:after="0" w:line="240" w:lineRule="auto"/>
        <w:ind w:left="2160" w:hanging="2160"/>
        <w:jc w:val="center"/>
        <w:rPr>
          <w:rFonts w:eastAsia="Calibri" w:cstheme="minorHAnsi"/>
          <w:color w:val="000000" w:themeColor="text1"/>
          <w:sz w:val="18"/>
          <w:szCs w:val="18"/>
        </w:rPr>
      </w:pPr>
    </w:p>
    <w:p w14:paraId="7FC4E03E" w14:textId="56205149" w:rsidR="004B3670" w:rsidRPr="003E4602" w:rsidRDefault="004B3670" w:rsidP="00871D30">
      <w:pPr>
        <w:spacing w:after="0" w:line="240" w:lineRule="auto"/>
        <w:ind w:left="2160" w:hanging="2160"/>
        <w:jc w:val="center"/>
        <w:rPr>
          <w:rFonts w:cstheme="minorHAnsi"/>
          <w:i/>
          <w:iCs/>
          <w:color w:val="631D76"/>
          <w:sz w:val="8"/>
          <w:szCs w:val="8"/>
        </w:rPr>
      </w:pPr>
    </w:p>
    <w:p w14:paraId="3EDBA3FC" w14:textId="0F930B54" w:rsidR="004B3670" w:rsidRDefault="004B3670" w:rsidP="00871D30">
      <w:pPr>
        <w:spacing w:after="0" w:line="240" w:lineRule="auto"/>
        <w:jc w:val="center"/>
        <w:rPr>
          <w:rFonts w:cstheme="minorHAnsi"/>
          <w:color w:val="631D76"/>
          <w:sz w:val="28"/>
          <w:szCs w:val="28"/>
        </w:rPr>
      </w:pPr>
      <w:r w:rsidRPr="003E4602">
        <w:rPr>
          <w:rFonts w:cstheme="minorHAnsi"/>
          <w:color w:val="631D76"/>
          <w:sz w:val="28"/>
          <w:szCs w:val="28"/>
        </w:rPr>
        <w:t xml:space="preserve">Main Course </w:t>
      </w:r>
    </w:p>
    <w:p w14:paraId="13A3CAE0" w14:textId="77777777" w:rsidR="003C2E97" w:rsidRPr="003E4602" w:rsidRDefault="003C2E97" w:rsidP="003C2E97">
      <w:pPr>
        <w:spacing w:after="0" w:line="240" w:lineRule="auto"/>
        <w:rPr>
          <w:rFonts w:cstheme="minorHAnsi"/>
          <w:color w:val="631D76"/>
          <w:sz w:val="28"/>
          <w:szCs w:val="28"/>
        </w:rPr>
      </w:pPr>
    </w:p>
    <w:p w14:paraId="4006DA33" w14:textId="4D55A8D0" w:rsidR="00073777" w:rsidRPr="007A0B27" w:rsidRDefault="00073777" w:rsidP="00871D30">
      <w:pPr>
        <w:spacing w:after="0" w:line="240" w:lineRule="auto"/>
        <w:jc w:val="center"/>
        <w:rPr>
          <w:rFonts w:eastAsia="Times New Roman" w:cstheme="minorHAnsi"/>
          <w:b/>
          <w:bCs/>
        </w:rPr>
      </w:pPr>
      <w:bookmarkStart w:id="0" w:name="_Hlk150248986"/>
      <w:r w:rsidRPr="007A0B27">
        <w:rPr>
          <w:rFonts w:eastAsia="Times New Roman" w:cstheme="minorHAnsi"/>
          <w:b/>
          <w:bCs/>
        </w:rPr>
        <w:t xml:space="preserve">Carved </w:t>
      </w:r>
      <w:r w:rsidR="00871D30">
        <w:rPr>
          <w:rFonts w:eastAsia="Times New Roman" w:cstheme="minorHAnsi"/>
          <w:b/>
          <w:bCs/>
        </w:rPr>
        <w:t>R</w:t>
      </w:r>
      <w:r w:rsidRPr="007A0B27">
        <w:rPr>
          <w:rFonts w:eastAsia="Times New Roman" w:cstheme="minorHAnsi"/>
          <w:b/>
          <w:bCs/>
        </w:rPr>
        <w:t xml:space="preserve">oast </w:t>
      </w:r>
      <w:r w:rsidR="00871D30">
        <w:rPr>
          <w:rFonts w:eastAsia="Times New Roman" w:cstheme="minorHAnsi"/>
          <w:b/>
          <w:bCs/>
        </w:rPr>
        <w:t>A</w:t>
      </w:r>
      <w:r w:rsidRPr="007A0B27">
        <w:rPr>
          <w:rFonts w:eastAsia="Times New Roman" w:cstheme="minorHAnsi"/>
          <w:b/>
          <w:bCs/>
        </w:rPr>
        <w:t xml:space="preserve">ged </w:t>
      </w:r>
      <w:r w:rsidR="00871D30">
        <w:rPr>
          <w:rFonts w:eastAsia="Times New Roman" w:cstheme="minorHAnsi"/>
          <w:b/>
          <w:bCs/>
        </w:rPr>
        <w:t>I</w:t>
      </w:r>
      <w:r w:rsidRPr="007A0B27">
        <w:rPr>
          <w:rFonts w:eastAsia="Times New Roman" w:cstheme="minorHAnsi"/>
          <w:b/>
          <w:bCs/>
        </w:rPr>
        <w:t xml:space="preserve">rish </w:t>
      </w:r>
      <w:r w:rsidR="00871D30">
        <w:rPr>
          <w:rFonts w:eastAsia="Times New Roman" w:cstheme="minorHAnsi"/>
          <w:b/>
          <w:bCs/>
        </w:rPr>
        <w:t>N</w:t>
      </w:r>
      <w:r w:rsidRPr="007A0B27">
        <w:rPr>
          <w:rFonts w:eastAsia="Times New Roman" w:cstheme="minorHAnsi"/>
          <w:b/>
          <w:bCs/>
        </w:rPr>
        <w:t xml:space="preserve">ature </w:t>
      </w:r>
      <w:r w:rsidR="00871D30">
        <w:rPr>
          <w:rFonts w:eastAsia="Times New Roman" w:cstheme="minorHAnsi"/>
          <w:b/>
          <w:bCs/>
        </w:rPr>
        <w:t>B</w:t>
      </w:r>
      <w:r w:rsidRPr="007A0B27">
        <w:rPr>
          <w:rFonts w:eastAsia="Times New Roman" w:cstheme="minorHAnsi"/>
          <w:b/>
          <w:bCs/>
        </w:rPr>
        <w:t xml:space="preserve">eef </w:t>
      </w:r>
      <w:r w:rsidR="00871D30">
        <w:rPr>
          <w:rFonts w:eastAsia="Times New Roman" w:cstheme="minorHAnsi"/>
          <w:b/>
          <w:bCs/>
        </w:rPr>
        <w:t>S</w:t>
      </w:r>
      <w:r w:rsidRPr="007A0B27">
        <w:rPr>
          <w:rFonts w:eastAsia="Times New Roman" w:cstheme="minorHAnsi"/>
          <w:b/>
          <w:bCs/>
        </w:rPr>
        <w:t xml:space="preserve">irloin, </w:t>
      </w:r>
    </w:p>
    <w:p w14:paraId="3BE55A84" w14:textId="77777777" w:rsidR="00032D65" w:rsidRDefault="00032D65" w:rsidP="00871D30">
      <w:pPr>
        <w:spacing w:after="0" w:line="240" w:lineRule="auto"/>
        <w:jc w:val="center"/>
        <w:rPr>
          <w:rFonts w:cstheme="minorHAnsi"/>
          <w:i/>
          <w:iCs/>
          <w:sz w:val="18"/>
          <w:szCs w:val="18"/>
        </w:rPr>
      </w:pPr>
      <w:r>
        <w:t>Yorkshire pudding and marrow bone jus</w:t>
      </w:r>
      <w:r w:rsidRPr="003E4602">
        <w:rPr>
          <w:rFonts w:cstheme="minorHAnsi"/>
          <w:i/>
          <w:iCs/>
          <w:sz w:val="18"/>
          <w:szCs w:val="18"/>
        </w:rPr>
        <w:t xml:space="preserve"> </w:t>
      </w:r>
    </w:p>
    <w:p w14:paraId="2E21B842" w14:textId="17180972" w:rsidR="00EB222F" w:rsidRDefault="005F1143" w:rsidP="00871D30">
      <w:pPr>
        <w:spacing w:after="0" w:line="240" w:lineRule="auto"/>
        <w:jc w:val="center"/>
        <w:rPr>
          <w:rFonts w:cstheme="minorHAnsi"/>
          <w:i/>
          <w:iCs/>
          <w:sz w:val="18"/>
          <w:szCs w:val="18"/>
        </w:rPr>
      </w:pPr>
      <w:r>
        <w:rPr>
          <w:rFonts w:cstheme="minorHAnsi"/>
          <w:i/>
          <w:iCs/>
          <w:sz w:val="18"/>
          <w:szCs w:val="18"/>
        </w:rPr>
        <w:t>7,9,12</w:t>
      </w:r>
    </w:p>
    <w:p w14:paraId="03EE26D4" w14:textId="77777777" w:rsidR="00871D30" w:rsidRPr="003E4602" w:rsidRDefault="00871D30" w:rsidP="00871D30">
      <w:pPr>
        <w:spacing w:after="0" w:line="240" w:lineRule="auto"/>
        <w:jc w:val="center"/>
        <w:rPr>
          <w:rFonts w:cstheme="minorHAnsi"/>
          <w:i/>
          <w:iCs/>
          <w:sz w:val="18"/>
          <w:szCs w:val="18"/>
        </w:rPr>
      </w:pPr>
    </w:p>
    <w:p w14:paraId="265C1F8B" w14:textId="4AB1A72C" w:rsidR="004B3670" w:rsidRPr="003E4602" w:rsidRDefault="004B3670" w:rsidP="00871D30">
      <w:pPr>
        <w:spacing w:after="0" w:line="240" w:lineRule="auto"/>
        <w:rPr>
          <w:rFonts w:cstheme="minorHAnsi"/>
          <w:i/>
          <w:iCs/>
          <w:sz w:val="4"/>
          <w:szCs w:val="4"/>
        </w:rPr>
      </w:pPr>
    </w:p>
    <w:bookmarkEnd w:id="0"/>
    <w:p w14:paraId="1BA1B44C" w14:textId="76AF6A52" w:rsidR="005C1439" w:rsidRPr="007A0B27" w:rsidRDefault="005C1439" w:rsidP="00871D30">
      <w:pPr>
        <w:spacing w:after="0" w:line="240" w:lineRule="auto"/>
        <w:jc w:val="center"/>
        <w:rPr>
          <w:rFonts w:eastAsia="Times New Roman" w:cstheme="minorHAnsi"/>
          <w:b/>
          <w:bCs/>
        </w:rPr>
      </w:pPr>
      <w:r w:rsidRPr="007A0B27">
        <w:rPr>
          <w:rFonts w:eastAsia="Times New Roman" w:cstheme="minorHAnsi"/>
          <w:b/>
          <w:bCs/>
        </w:rPr>
        <w:t xml:space="preserve">Pan </w:t>
      </w:r>
      <w:r w:rsidR="00871D30">
        <w:rPr>
          <w:rFonts w:eastAsia="Times New Roman" w:cstheme="minorHAnsi"/>
          <w:b/>
          <w:bCs/>
        </w:rPr>
        <w:t>S</w:t>
      </w:r>
      <w:r w:rsidRPr="007A0B27">
        <w:rPr>
          <w:rFonts w:eastAsia="Times New Roman" w:cstheme="minorHAnsi"/>
          <w:b/>
          <w:bCs/>
        </w:rPr>
        <w:t xml:space="preserve">eared </w:t>
      </w:r>
      <w:r w:rsidR="00871D30">
        <w:rPr>
          <w:rFonts w:eastAsia="Times New Roman" w:cstheme="minorHAnsi"/>
          <w:b/>
          <w:bCs/>
        </w:rPr>
        <w:t>F</w:t>
      </w:r>
      <w:r w:rsidRPr="007A0B27">
        <w:rPr>
          <w:rFonts w:eastAsia="Times New Roman" w:cstheme="minorHAnsi"/>
          <w:b/>
          <w:bCs/>
        </w:rPr>
        <w:t xml:space="preserve">illet of Galway </w:t>
      </w:r>
      <w:r w:rsidR="00871D30">
        <w:rPr>
          <w:rFonts w:eastAsia="Times New Roman" w:cstheme="minorHAnsi"/>
          <w:b/>
          <w:bCs/>
        </w:rPr>
        <w:t>B</w:t>
      </w:r>
      <w:r w:rsidRPr="007A0B27">
        <w:rPr>
          <w:rFonts w:eastAsia="Times New Roman" w:cstheme="minorHAnsi"/>
          <w:b/>
          <w:bCs/>
        </w:rPr>
        <w:t xml:space="preserve">ay </w:t>
      </w:r>
      <w:r w:rsidR="00871D30">
        <w:rPr>
          <w:rFonts w:eastAsia="Times New Roman" w:cstheme="minorHAnsi"/>
          <w:b/>
          <w:bCs/>
        </w:rPr>
        <w:t>H</w:t>
      </w:r>
      <w:r w:rsidRPr="007A0B27">
        <w:rPr>
          <w:rFonts w:eastAsia="Times New Roman" w:cstheme="minorHAnsi"/>
          <w:b/>
          <w:bCs/>
        </w:rPr>
        <w:t xml:space="preserve">ake </w:t>
      </w:r>
    </w:p>
    <w:p w14:paraId="4B1513AE" w14:textId="77777777" w:rsidR="00641905" w:rsidRDefault="00641905" w:rsidP="00871D30">
      <w:pPr>
        <w:spacing w:after="0" w:line="240" w:lineRule="auto"/>
        <w:jc w:val="center"/>
        <w:rPr>
          <w:rFonts w:cstheme="minorHAnsi"/>
          <w:i/>
          <w:iCs/>
          <w:sz w:val="18"/>
          <w:szCs w:val="18"/>
        </w:rPr>
      </w:pPr>
      <w:r>
        <w:t xml:space="preserve">roaring bay mussel </w:t>
      </w:r>
      <w:proofErr w:type="spellStart"/>
      <w:r>
        <w:t>burre</w:t>
      </w:r>
      <w:proofErr w:type="spellEnd"/>
      <w:r>
        <w:t xml:space="preserve"> </w:t>
      </w:r>
      <w:proofErr w:type="spellStart"/>
      <w:r>
        <w:t>blanc</w:t>
      </w:r>
      <w:proofErr w:type="spellEnd"/>
      <w:r>
        <w:t xml:space="preserve"> and asparagus</w:t>
      </w:r>
      <w:r w:rsidRPr="003E4602">
        <w:rPr>
          <w:rFonts w:cstheme="minorHAnsi"/>
          <w:i/>
          <w:iCs/>
          <w:sz w:val="18"/>
          <w:szCs w:val="18"/>
        </w:rPr>
        <w:t xml:space="preserve"> </w:t>
      </w:r>
    </w:p>
    <w:p w14:paraId="6BC4854F" w14:textId="005429FF" w:rsidR="00BD4C77" w:rsidRPr="003E4602" w:rsidRDefault="00641905" w:rsidP="00871D30">
      <w:pPr>
        <w:spacing w:after="0" w:line="240" w:lineRule="auto"/>
        <w:jc w:val="center"/>
        <w:rPr>
          <w:rFonts w:cstheme="minorHAnsi"/>
          <w:i/>
          <w:iCs/>
          <w:sz w:val="18"/>
          <w:szCs w:val="18"/>
        </w:rPr>
      </w:pPr>
      <w:r>
        <w:rPr>
          <w:rFonts w:cstheme="minorHAnsi"/>
          <w:i/>
          <w:iCs/>
          <w:sz w:val="18"/>
          <w:szCs w:val="18"/>
        </w:rPr>
        <w:t>4,7,9,10,12,14</w:t>
      </w:r>
    </w:p>
    <w:p w14:paraId="7ADCF0AF" w14:textId="2A0BEF93" w:rsidR="004B3670" w:rsidRPr="00871D30" w:rsidRDefault="004B3670" w:rsidP="00871D30">
      <w:pPr>
        <w:spacing w:after="0" w:line="240" w:lineRule="auto"/>
        <w:jc w:val="center"/>
        <w:rPr>
          <w:rFonts w:eastAsia="Times New Roman" w:cstheme="minorHAnsi"/>
          <w:b/>
          <w:bCs/>
          <w:sz w:val="18"/>
          <w:szCs w:val="18"/>
        </w:rPr>
      </w:pPr>
    </w:p>
    <w:p w14:paraId="5A2980E6" w14:textId="0535F97F" w:rsidR="00DD790A" w:rsidRPr="007A0B27" w:rsidRDefault="00DD790A" w:rsidP="00871D30">
      <w:pPr>
        <w:spacing w:after="0" w:line="240" w:lineRule="auto"/>
        <w:jc w:val="center"/>
        <w:rPr>
          <w:rFonts w:eastAsia="Times New Roman" w:cstheme="minorHAnsi"/>
          <w:b/>
          <w:bCs/>
        </w:rPr>
      </w:pPr>
      <w:r w:rsidRPr="007A0B27">
        <w:rPr>
          <w:rFonts w:eastAsia="Times New Roman" w:cstheme="minorHAnsi"/>
          <w:b/>
          <w:bCs/>
        </w:rPr>
        <w:t xml:space="preserve">Grilled </w:t>
      </w:r>
      <w:r w:rsidR="00871D30">
        <w:rPr>
          <w:rFonts w:eastAsia="Times New Roman" w:cstheme="minorHAnsi"/>
          <w:b/>
          <w:bCs/>
        </w:rPr>
        <w:t>S</w:t>
      </w:r>
      <w:r w:rsidRPr="007A0B27">
        <w:rPr>
          <w:rFonts w:eastAsia="Times New Roman" w:cstheme="minorHAnsi"/>
          <w:b/>
          <w:bCs/>
        </w:rPr>
        <w:t>upreme of Glin</w:t>
      </w:r>
      <w:r w:rsidR="005623E4">
        <w:rPr>
          <w:rFonts w:eastAsia="Times New Roman" w:cstheme="minorHAnsi"/>
          <w:b/>
          <w:bCs/>
        </w:rPr>
        <w:t xml:space="preserve"> V</w:t>
      </w:r>
      <w:r w:rsidRPr="007A0B27">
        <w:rPr>
          <w:rFonts w:eastAsia="Times New Roman" w:cstheme="minorHAnsi"/>
          <w:b/>
          <w:bCs/>
        </w:rPr>
        <w:t xml:space="preserve">alley </w:t>
      </w:r>
      <w:proofErr w:type="spellStart"/>
      <w:r w:rsidR="005623E4">
        <w:rPr>
          <w:rFonts w:eastAsia="Times New Roman" w:cstheme="minorHAnsi"/>
          <w:b/>
          <w:bCs/>
        </w:rPr>
        <w:t>V</w:t>
      </w:r>
      <w:r w:rsidRPr="007A0B27">
        <w:rPr>
          <w:rFonts w:eastAsia="Times New Roman" w:cstheme="minorHAnsi"/>
          <w:b/>
          <w:bCs/>
        </w:rPr>
        <w:t>hicken</w:t>
      </w:r>
      <w:proofErr w:type="spellEnd"/>
      <w:r w:rsidRPr="007A0B27">
        <w:rPr>
          <w:rFonts w:eastAsia="Times New Roman" w:cstheme="minorHAnsi"/>
          <w:b/>
          <w:bCs/>
        </w:rPr>
        <w:t xml:space="preserve"> </w:t>
      </w:r>
    </w:p>
    <w:p w14:paraId="57091C0C" w14:textId="77777777" w:rsidR="004F1C2B" w:rsidRDefault="004F1C2B" w:rsidP="00871D30">
      <w:pPr>
        <w:spacing w:after="0" w:line="240" w:lineRule="auto"/>
        <w:jc w:val="center"/>
        <w:rPr>
          <w:rFonts w:cstheme="minorHAnsi"/>
          <w:i/>
          <w:iCs/>
          <w:sz w:val="18"/>
          <w:szCs w:val="18"/>
        </w:rPr>
      </w:pPr>
      <w:proofErr w:type="spellStart"/>
      <w:r>
        <w:t>swiss</w:t>
      </w:r>
      <w:proofErr w:type="spellEnd"/>
      <w:r>
        <w:t xml:space="preserve"> chard, morel jus and glazed new season </w:t>
      </w:r>
      <w:proofErr w:type="gramStart"/>
      <w:r>
        <w:t>carrots</w:t>
      </w:r>
      <w:proofErr w:type="gramEnd"/>
      <w:r w:rsidRPr="003E4602">
        <w:rPr>
          <w:rFonts w:cstheme="minorHAnsi"/>
          <w:i/>
          <w:iCs/>
          <w:sz w:val="18"/>
          <w:szCs w:val="18"/>
        </w:rPr>
        <w:t xml:space="preserve"> </w:t>
      </w:r>
    </w:p>
    <w:p w14:paraId="3E7A1703" w14:textId="3BFE1790" w:rsidR="00AA3CBB" w:rsidRDefault="002D6E6E" w:rsidP="00871D30">
      <w:pPr>
        <w:spacing w:after="0" w:line="240" w:lineRule="auto"/>
        <w:jc w:val="center"/>
        <w:rPr>
          <w:rFonts w:cstheme="minorHAnsi"/>
          <w:i/>
          <w:iCs/>
          <w:sz w:val="18"/>
          <w:szCs w:val="18"/>
        </w:rPr>
      </w:pPr>
      <w:r>
        <w:rPr>
          <w:rFonts w:cstheme="minorHAnsi"/>
          <w:i/>
          <w:iCs/>
          <w:sz w:val="18"/>
          <w:szCs w:val="18"/>
        </w:rPr>
        <w:t>7,9,12</w:t>
      </w:r>
    </w:p>
    <w:p w14:paraId="5696FC24" w14:textId="77777777" w:rsidR="00871D30" w:rsidRPr="003E4602" w:rsidRDefault="00871D30" w:rsidP="00871D30">
      <w:pPr>
        <w:spacing w:after="0" w:line="240" w:lineRule="auto"/>
        <w:jc w:val="center"/>
        <w:rPr>
          <w:rFonts w:cstheme="minorHAnsi"/>
          <w:i/>
          <w:iCs/>
          <w:sz w:val="18"/>
          <w:szCs w:val="18"/>
        </w:rPr>
      </w:pPr>
    </w:p>
    <w:p w14:paraId="1B9792B0" w14:textId="2FE7C247" w:rsidR="004B3670" w:rsidRPr="003E4602" w:rsidRDefault="004B3670" w:rsidP="00871D30">
      <w:pPr>
        <w:spacing w:after="0" w:line="240" w:lineRule="auto"/>
        <w:jc w:val="center"/>
        <w:rPr>
          <w:rFonts w:cstheme="minorHAnsi"/>
          <w:i/>
          <w:iCs/>
          <w:sz w:val="4"/>
          <w:szCs w:val="4"/>
        </w:rPr>
      </w:pPr>
    </w:p>
    <w:p w14:paraId="76BD6345" w14:textId="6F9BFC19" w:rsidR="00737887" w:rsidRPr="007A0B27" w:rsidRDefault="007A0B27" w:rsidP="00871D30">
      <w:pPr>
        <w:spacing w:after="0" w:line="240" w:lineRule="auto"/>
        <w:jc w:val="center"/>
        <w:rPr>
          <w:rFonts w:eastAsia="Times New Roman" w:cstheme="minorHAnsi"/>
          <w:b/>
          <w:bCs/>
        </w:rPr>
      </w:pPr>
      <w:proofErr w:type="spellStart"/>
      <w:r w:rsidRPr="007A0B27">
        <w:rPr>
          <w:rFonts w:eastAsia="Times New Roman" w:cstheme="minorHAnsi"/>
          <w:b/>
          <w:bCs/>
        </w:rPr>
        <w:t>Garryinch</w:t>
      </w:r>
      <w:proofErr w:type="spellEnd"/>
      <w:r w:rsidR="00737887" w:rsidRPr="007A0B27">
        <w:rPr>
          <w:rFonts w:eastAsia="Times New Roman" w:cstheme="minorHAnsi"/>
          <w:b/>
          <w:bCs/>
        </w:rPr>
        <w:t xml:space="preserve"> </w:t>
      </w:r>
      <w:r w:rsidR="005623E4">
        <w:rPr>
          <w:rFonts w:eastAsia="Times New Roman" w:cstheme="minorHAnsi"/>
          <w:b/>
          <w:bCs/>
        </w:rPr>
        <w:t>O</w:t>
      </w:r>
      <w:r w:rsidR="00737887" w:rsidRPr="007A0B27">
        <w:rPr>
          <w:rFonts w:eastAsia="Times New Roman" w:cstheme="minorHAnsi"/>
          <w:b/>
          <w:bCs/>
        </w:rPr>
        <w:t xml:space="preserve">rganic </w:t>
      </w:r>
      <w:r w:rsidR="005623E4">
        <w:rPr>
          <w:rFonts w:eastAsia="Times New Roman" w:cstheme="minorHAnsi"/>
          <w:b/>
          <w:bCs/>
        </w:rPr>
        <w:t>K</w:t>
      </w:r>
      <w:r w:rsidR="00737887" w:rsidRPr="007A0B27">
        <w:rPr>
          <w:rFonts w:eastAsia="Times New Roman" w:cstheme="minorHAnsi"/>
          <w:b/>
          <w:bCs/>
        </w:rPr>
        <w:t xml:space="preserve">ing </w:t>
      </w:r>
      <w:r w:rsidR="005623E4">
        <w:rPr>
          <w:rFonts w:eastAsia="Times New Roman" w:cstheme="minorHAnsi"/>
          <w:b/>
          <w:bCs/>
        </w:rPr>
        <w:t>O</w:t>
      </w:r>
      <w:r w:rsidR="00737887" w:rsidRPr="007A0B27">
        <w:rPr>
          <w:rFonts w:eastAsia="Times New Roman" w:cstheme="minorHAnsi"/>
          <w:b/>
          <w:bCs/>
        </w:rPr>
        <w:t xml:space="preserve">yster </w:t>
      </w:r>
      <w:r w:rsidR="005623E4">
        <w:rPr>
          <w:rFonts w:eastAsia="Times New Roman" w:cstheme="minorHAnsi"/>
          <w:b/>
          <w:bCs/>
        </w:rPr>
        <w:t>M</w:t>
      </w:r>
      <w:r w:rsidR="00737887" w:rsidRPr="007A0B27">
        <w:rPr>
          <w:rFonts w:eastAsia="Times New Roman" w:cstheme="minorHAnsi"/>
          <w:b/>
          <w:bCs/>
        </w:rPr>
        <w:t xml:space="preserve">ushroom </w:t>
      </w:r>
      <w:r w:rsidR="005623E4">
        <w:rPr>
          <w:rFonts w:eastAsia="Times New Roman" w:cstheme="minorHAnsi"/>
          <w:b/>
          <w:bCs/>
        </w:rPr>
        <w:t>G</w:t>
      </w:r>
      <w:r w:rsidR="00737887" w:rsidRPr="007A0B27">
        <w:rPr>
          <w:rFonts w:eastAsia="Times New Roman" w:cstheme="minorHAnsi"/>
          <w:b/>
          <w:bCs/>
        </w:rPr>
        <w:t xml:space="preserve">nocchi </w:t>
      </w:r>
    </w:p>
    <w:p w14:paraId="7DE45A5F" w14:textId="77777777" w:rsidR="007A0B27" w:rsidRDefault="007A0B27" w:rsidP="00871D30">
      <w:pPr>
        <w:spacing w:after="0" w:line="240" w:lineRule="auto"/>
        <w:jc w:val="center"/>
        <w:rPr>
          <w:rFonts w:cstheme="minorHAnsi"/>
          <w:i/>
          <w:iCs/>
          <w:sz w:val="18"/>
          <w:szCs w:val="18"/>
        </w:rPr>
      </w:pPr>
      <w:proofErr w:type="spellStart"/>
      <w:r>
        <w:t>swiss</w:t>
      </w:r>
      <w:proofErr w:type="spellEnd"/>
      <w:r>
        <w:t xml:space="preserve"> chard and mock parmesan</w:t>
      </w:r>
      <w:r w:rsidRPr="003E4602">
        <w:rPr>
          <w:rFonts w:cstheme="minorHAnsi"/>
          <w:i/>
          <w:iCs/>
          <w:sz w:val="18"/>
          <w:szCs w:val="18"/>
        </w:rPr>
        <w:t xml:space="preserve"> </w:t>
      </w:r>
    </w:p>
    <w:p w14:paraId="5EB9AEDB" w14:textId="68E5CC8A" w:rsidR="00587E32" w:rsidRDefault="00587E32" w:rsidP="00871D30">
      <w:pPr>
        <w:spacing w:after="0" w:line="240" w:lineRule="auto"/>
        <w:jc w:val="center"/>
        <w:rPr>
          <w:rFonts w:cstheme="minorHAnsi"/>
          <w:i/>
          <w:iCs/>
          <w:sz w:val="18"/>
          <w:szCs w:val="18"/>
        </w:rPr>
      </w:pPr>
      <w:r w:rsidRPr="003E4602">
        <w:rPr>
          <w:rFonts w:cstheme="minorHAnsi"/>
          <w:i/>
          <w:iCs/>
          <w:sz w:val="18"/>
          <w:szCs w:val="18"/>
        </w:rPr>
        <w:t>1a</w:t>
      </w:r>
      <w:r w:rsidR="007A0B27">
        <w:rPr>
          <w:rFonts w:cstheme="minorHAnsi"/>
          <w:i/>
          <w:iCs/>
          <w:sz w:val="18"/>
          <w:szCs w:val="18"/>
        </w:rPr>
        <w:t>,12</w:t>
      </w:r>
    </w:p>
    <w:p w14:paraId="21F7E460" w14:textId="77777777" w:rsidR="00871D30" w:rsidRDefault="00871D30" w:rsidP="00871D30">
      <w:pPr>
        <w:spacing w:after="0" w:line="240" w:lineRule="auto"/>
        <w:jc w:val="center"/>
        <w:rPr>
          <w:rFonts w:cstheme="minorHAnsi"/>
          <w:i/>
          <w:iCs/>
          <w:sz w:val="18"/>
          <w:szCs w:val="18"/>
        </w:rPr>
      </w:pPr>
    </w:p>
    <w:p w14:paraId="0CC1E8ED" w14:textId="77777777" w:rsidR="003C2E97" w:rsidRDefault="003C2E97" w:rsidP="00871D30">
      <w:pPr>
        <w:spacing w:after="0" w:line="240" w:lineRule="auto"/>
        <w:jc w:val="center"/>
        <w:rPr>
          <w:rFonts w:cstheme="minorHAnsi"/>
          <w:i/>
          <w:iCs/>
          <w:sz w:val="18"/>
          <w:szCs w:val="18"/>
        </w:rPr>
      </w:pPr>
    </w:p>
    <w:p w14:paraId="676686EF" w14:textId="77777777" w:rsidR="003C2E97" w:rsidRDefault="003C2E97" w:rsidP="00871D30">
      <w:pPr>
        <w:spacing w:after="0" w:line="240" w:lineRule="auto"/>
        <w:jc w:val="center"/>
        <w:rPr>
          <w:rFonts w:cstheme="minorHAnsi"/>
          <w:i/>
          <w:iCs/>
          <w:sz w:val="18"/>
          <w:szCs w:val="18"/>
        </w:rPr>
      </w:pPr>
    </w:p>
    <w:p w14:paraId="154E4071" w14:textId="77777777" w:rsidR="003C2E97" w:rsidRDefault="003C2E97" w:rsidP="00871D30">
      <w:pPr>
        <w:spacing w:after="0" w:line="240" w:lineRule="auto"/>
        <w:jc w:val="center"/>
        <w:rPr>
          <w:rFonts w:cstheme="minorHAnsi"/>
          <w:i/>
          <w:iCs/>
          <w:sz w:val="18"/>
          <w:szCs w:val="18"/>
        </w:rPr>
      </w:pPr>
    </w:p>
    <w:p w14:paraId="1C9B0FF5" w14:textId="77777777" w:rsidR="003C2E97" w:rsidRDefault="003C2E97" w:rsidP="00871D30">
      <w:pPr>
        <w:spacing w:after="0" w:line="240" w:lineRule="auto"/>
        <w:jc w:val="center"/>
        <w:rPr>
          <w:rFonts w:cstheme="minorHAnsi"/>
          <w:i/>
          <w:iCs/>
          <w:sz w:val="18"/>
          <w:szCs w:val="18"/>
        </w:rPr>
      </w:pPr>
    </w:p>
    <w:p w14:paraId="731F03AA" w14:textId="77777777" w:rsidR="003C2E97" w:rsidRDefault="003C2E97" w:rsidP="00871D30">
      <w:pPr>
        <w:spacing w:after="0" w:line="240" w:lineRule="auto"/>
        <w:jc w:val="center"/>
        <w:rPr>
          <w:rFonts w:cstheme="minorHAnsi"/>
          <w:i/>
          <w:iCs/>
          <w:sz w:val="18"/>
          <w:szCs w:val="18"/>
        </w:rPr>
      </w:pPr>
    </w:p>
    <w:p w14:paraId="2F737000" w14:textId="77777777" w:rsidR="003C2E97" w:rsidRDefault="003C2E97" w:rsidP="00871D30">
      <w:pPr>
        <w:spacing w:after="0" w:line="240" w:lineRule="auto"/>
        <w:jc w:val="center"/>
        <w:rPr>
          <w:rFonts w:cstheme="minorHAnsi"/>
          <w:i/>
          <w:iCs/>
          <w:sz w:val="18"/>
          <w:szCs w:val="18"/>
        </w:rPr>
      </w:pPr>
    </w:p>
    <w:p w14:paraId="61163DA6" w14:textId="77777777" w:rsidR="003C2E97" w:rsidRDefault="003C2E97" w:rsidP="00871D30">
      <w:pPr>
        <w:spacing w:after="0" w:line="240" w:lineRule="auto"/>
        <w:jc w:val="center"/>
        <w:rPr>
          <w:rFonts w:cstheme="minorHAnsi"/>
          <w:i/>
          <w:iCs/>
          <w:sz w:val="18"/>
          <w:szCs w:val="18"/>
        </w:rPr>
      </w:pPr>
    </w:p>
    <w:p w14:paraId="3BDBBD5A" w14:textId="77777777" w:rsidR="003C2E97" w:rsidRPr="003E4602" w:rsidRDefault="003C2E97" w:rsidP="00871D30">
      <w:pPr>
        <w:spacing w:after="0" w:line="240" w:lineRule="auto"/>
        <w:jc w:val="center"/>
        <w:rPr>
          <w:rFonts w:cstheme="minorHAnsi"/>
          <w:i/>
          <w:iCs/>
          <w:sz w:val="18"/>
          <w:szCs w:val="18"/>
        </w:rPr>
      </w:pPr>
    </w:p>
    <w:p w14:paraId="215C82A5" w14:textId="1E8CB9EB" w:rsidR="004B3670" w:rsidRPr="003E4602" w:rsidRDefault="004B3670" w:rsidP="00871D30">
      <w:pPr>
        <w:spacing w:after="0" w:line="240" w:lineRule="auto"/>
        <w:jc w:val="center"/>
        <w:rPr>
          <w:rFonts w:cstheme="minorHAnsi"/>
          <w:color w:val="631D76"/>
          <w:sz w:val="28"/>
          <w:szCs w:val="28"/>
        </w:rPr>
      </w:pPr>
      <w:r w:rsidRPr="003E4602">
        <w:rPr>
          <w:rFonts w:cstheme="minorHAnsi"/>
          <w:color w:val="631D76"/>
          <w:sz w:val="28"/>
          <w:szCs w:val="28"/>
        </w:rPr>
        <w:t>Dessert</w:t>
      </w:r>
    </w:p>
    <w:p w14:paraId="13A9DFEA" w14:textId="6C7C7D8E" w:rsidR="003F44C6" w:rsidRPr="00871D30" w:rsidRDefault="003F44C6" w:rsidP="00871D30">
      <w:pPr>
        <w:spacing w:after="0" w:line="240" w:lineRule="auto"/>
        <w:jc w:val="center"/>
        <w:rPr>
          <w:rFonts w:eastAsia="Times New Roman" w:cstheme="minorHAnsi"/>
          <w:b/>
          <w:bCs/>
        </w:rPr>
      </w:pPr>
      <w:bookmarkStart w:id="1" w:name="_Hlk151641333"/>
      <w:r w:rsidRPr="00871D30">
        <w:rPr>
          <w:rFonts w:eastAsia="Times New Roman" w:cstheme="minorHAnsi"/>
          <w:b/>
          <w:bCs/>
        </w:rPr>
        <w:t xml:space="preserve">Praline </w:t>
      </w:r>
      <w:r w:rsidR="005623E4">
        <w:rPr>
          <w:rFonts w:eastAsia="Times New Roman" w:cstheme="minorHAnsi"/>
          <w:b/>
          <w:bCs/>
        </w:rPr>
        <w:t>C</w:t>
      </w:r>
      <w:r w:rsidRPr="00871D30">
        <w:rPr>
          <w:rFonts w:eastAsia="Times New Roman" w:cstheme="minorHAnsi"/>
          <w:b/>
          <w:bCs/>
        </w:rPr>
        <w:t xml:space="preserve">hocolate </w:t>
      </w:r>
      <w:r w:rsidR="005623E4">
        <w:rPr>
          <w:rFonts w:eastAsia="Times New Roman" w:cstheme="minorHAnsi"/>
          <w:b/>
          <w:bCs/>
        </w:rPr>
        <w:t>B</w:t>
      </w:r>
      <w:r w:rsidRPr="00871D30">
        <w:rPr>
          <w:rFonts w:eastAsia="Times New Roman" w:cstheme="minorHAnsi"/>
          <w:b/>
          <w:bCs/>
        </w:rPr>
        <w:t xml:space="preserve">ar </w:t>
      </w:r>
    </w:p>
    <w:p w14:paraId="0A1DB4B5" w14:textId="77777777" w:rsidR="00261318" w:rsidRDefault="00261318" w:rsidP="00871D30">
      <w:pPr>
        <w:spacing w:after="0" w:line="240" w:lineRule="auto"/>
        <w:jc w:val="center"/>
        <w:rPr>
          <w:rFonts w:cstheme="minorHAnsi"/>
          <w:b/>
          <w:bCs/>
          <w:noProof/>
          <w:sz w:val="28"/>
          <w:szCs w:val="28"/>
        </w:rPr>
      </w:pPr>
      <w:r>
        <w:rPr>
          <w:rFonts w:eastAsia="Times New Roman"/>
        </w:rPr>
        <w:t>raspberry gel, white chocolate ganache meringue fool</w:t>
      </w:r>
      <w:r w:rsidRPr="003E4602">
        <w:rPr>
          <w:rFonts w:cstheme="minorHAnsi"/>
          <w:b/>
          <w:bCs/>
          <w:noProof/>
          <w:sz w:val="28"/>
          <w:szCs w:val="28"/>
        </w:rPr>
        <w:t xml:space="preserve"> </w:t>
      </w:r>
    </w:p>
    <w:p w14:paraId="6C5DBE43" w14:textId="5517DD56" w:rsidR="009D5868" w:rsidRDefault="00261318" w:rsidP="00871D30">
      <w:pPr>
        <w:spacing w:after="0" w:line="240" w:lineRule="auto"/>
        <w:jc w:val="center"/>
        <w:rPr>
          <w:rFonts w:cstheme="minorHAnsi"/>
          <w:i/>
          <w:iCs/>
          <w:sz w:val="18"/>
          <w:szCs w:val="18"/>
        </w:rPr>
      </w:pPr>
      <w:r w:rsidRPr="00974E8D">
        <w:rPr>
          <w:rFonts w:cstheme="minorHAnsi"/>
          <w:i/>
          <w:iCs/>
          <w:sz w:val="18"/>
          <w:szCs w:val="18"/>
        </w:rPr>
        <w:t>1a,</w:t>
      </w:r>
      <w:r w:rsidR="00974E8D" w:rsidRPr="00974E8D">
        <w:rPr>
          <w:rFonts w:cstheme="minorHAnsi"/>
          <w:i/>
          <w:iCs/>
          <w:sz w:val="18"/>
          <w:szCs w:val="18"/>
        </w:rPr>
        <w:t>3,6,7,8a,8b,12</w:t>
      </w:r>
    </w:p>
    <w:p w14:paraId="4B980308" w14:textId="77777777" w:rsidR="00871D30" w:rsidRPr="003E4602" w:rsidRDefault="00871D30" w:rsidP="00871D30">
      <w:pPr>
        <w:spacing w:after="0" w:line="240" w:lineRule="auto"/>
        <w:jc w:val="center"/>
        <w:rPr>
          <w:rFonts w:cstheme="minorHAnsi"/>
          <w:i/>
          <w:iCs/>
          <w:sz w:val="18"/>
          <w:szCs w:val="18"/>
        </w:rPr>
      </w:pPr>
    </w:p>
    <w:p w14:paraId="37A03DA0" w14:textId="03E15807" w:rsidR="00974E8D" w:rsidRPr="00871D30" w:rsidRDefault="00974E8D" w:rsidP="00871D30">
      <w:pPr>
        <w:spacing w:after="0" w:line="240" w:lineRule="auto"/>
        <w:jc w:val="center"/>
        <w:rPr>
          <w:rFonts w:eastAsia="Times New Roman" w:cstheme="minorHAnsi"/>
          <w:b/>
          <w:bCs/>
        </w:rPr>
      </w:pPr>
      <w:r w:rsidRPr="00871D30">
        <w:rPr>
          <w:rFonts w:eastAsia="Times New Roman" w:cstheme="minorHAnsi"/>
          <w:b/>
          <w:bCs/>
        </w:rPr>
        <w:t xml:space="preserve">Tonka </w:t>
      </w:r>
      <w:r w:rsidR="005623E4">
        <w:rPr>
          <w:rFonts w:eastAsia="Times New Roman" w:cstheme="minorHAnsi"/>
          <w:b/>
          <w:bCs/>
        </w:rPr>
        <w:t>B</w:t>
      </w:r>
      <w:r w:rsidRPr="00871D30">
        <w:rPr>
          <w:rFonts w:eastAsia="Times New Roman" w:cstheme="minorHAnsi"/>
          <w:b/>
          <w:bCs/>
        </w:rPr>
        <w:t xml:space="preserve">ean </w:t>
      </w:r>
      <w:r w:rsidR="005623E4">
        <w:rPr>
          <w:rFonts w:eastAsia="Times New Roman" w:cstheme="minorHAnsi"/>
          <w:b/>
          <w:bCs/>
        </w:rPr>
        <w:t>P</w:t>
      </w:r>
      <w:r w:rsidRPr="00871D30">
        <w:rPr>
          <w:rFonts w:eastAsia="Times New Roman" w:cstheme="minorHAnsi"/>
          <w:b/>
          <w:bCs/>
        </w:rPr>
        <w:t>annacotta</w:t>
      </w:r>
    </w:p>
    <w:p w14:paraId="12CB0696" w14:textId="77777777" w:rsidR="00454D05" w:rsidRDefault="00454D05" w:rsidP="00871D30">
      <w:pPr>
        <w:tabs>
          <w:tab w:val="left" w:pos="2668"/>
        </w:tabs>
        <w:spacing w:after="0" w:line="240" w:lineRule="auto"/>
        <w:ind w:left="2160" w:hanging="2160"/>
        <w:jc w:val="center"/>
        <w:rPr>
          <w:rFonts w:eastAsia="Times New Roman"/>
        </w:rPr>
      </w:pPr>
      <w:r>
        <w:rPr>
          <w:rFonts w:eastAsia="Times New Roman"/>
        </w:rPr>
        <w:t xml:space="preserve">caramel popcorn, apple caramel reduction </w:t>
      </w:r>
    </w:p>
    <w:p w14:paraId="31900791" w14:textId="31530910" w:rsidR="004160A1" w:rsidRDefault="00454D05" w:rsidP="00871D30">
      <w:pPr>
        <w:tabs>
          <w:tab w:val="left" w:pos="2668"/>
        </w:tabs>
        <w:spacing w:after="0" w:line="240" w:lineRule="auto"/>
        <w:ind w:left="2160" w:hanging="2160"/>
        <w:jc w:val="center"/>
        <w:rPr>
          <w:rFonts w:cstheme="minorHAnsi"/>
          <w:i/>
          <w:iCs/>
          <w:sz w:val="18"/>
          <w:szCs w:val="18"/>
        </w:rPr>
      </w:pPr>
      <w:r>
        <w:rPr>
          <w:rFonts w:cstheme="minorHAnsi"/>
          <w:i/>
          <w:iCs/>
          <w:sz w:val="18"/>
          <w:szCs w:val="18"/>
        </w:rPr>
        <w:t>3,6,7,12</w:t>
      </w:r>
    </w:p>
    <w:p w14:paraId="665CD477" w14:textId="77777777" w:rsidR="00871D30" w:rsidRPr="00871D30" w:rsidRDefault="00871D30" w:rsidP="00871D30">
      <w:pPr>
        <w:tabs>
          <w:tab w:val="left" w:pos="2668"/>
        </w:tabs>
        <w:spacing w:after="0" w:line="240" w:lineRule="auto"/>
        <w:ind w:left="2160" w:hanging="2160"/>
        <w:jc w:val="center"/>
        <w:rPr>
          <w:rFonts w:eastAsia="Times New Roman" w:cstheme="minorHAnsi"/>
          <w:sz w:val="18"/>
          <w:szCs w:val="18"/>
        </w:rPr>
      </w:pPr>
    </w:p>
    <w:p w14:paraId="2C376C85" w14:textId="7D620354" w:rsidR="009D5868" w:rsidRPr="00871D30" w:rsidRDefault="00454D05" w:rsidP="00871D30">
      <w:pPr>
        <w:spacing w:after="0" w:line="240" w:lineRule="auto"/>
        <w:jc w:val="center"/>
        <w:rPr>
          <w:rFonts w:eastAsia="Times New Roman" w:cstheme="minorHAnsi"/>
          <w:b/>
          <w:bCs/>
        </w:rPr>
      </w:pPr>
      <w:r w:rsidRPr="00871D30">
        <w:rPr>
          <w:rFonts w:eastAsia="Times New Roman" w:cstheme="minorHAnsi"/>
          <w:b/>
          <w:bCs/>
        </w:rPr>
        <w:t xml:space="preserve">Cashel </w:t>
      </w:r>
      <w:r w:rsidR="005623E4">
        <w:rPr>
          <w:rFonts w:eastAsia="Times New Roman" w:cstheme="minorHAnsi"/>
          <w:b/>
          <w:bCs/>
        </w:rPr>
        <w:t>B</w:t>
      </w:r>
      <w:r w:rsidRPr="00871D30">
        <w:rPr>
          <w:rFonts w:eastAsia="Times New Roman" w:cstheme="minorHAnsi"/>
          <w:b/>
          <w:bCs/>
        </w:rPr>
        <w:t xml:space="preserve">lue </w:t>
      </w:r>
      <w:r w:rsidR="005623E4">
        <w:rPr>
          <w:rFonts w:eastAsia="Times New Roman" w:cstheme="minorHAnsi"/>
          <w:b/>
          <w:bCs/>
        </w:rPr>
        <w:t>C</w:t>
      </w:r>
      <w:r w:rsidRPr="00871D30">
        <w:rPr>
          <w:rFonts w:eastAsia="Times New Roman" w:cstheme="minorHAnsi"/>
          <w:b/>
          <w:bCs/>
        </w:rPr>
        <w:t xml:space="preserve">heese and Gubeen </w:t>
      </w:r>
      <w:r w:rsidR="005623E4">
        <w:rPr>
          <w:rFonts w:eastAsia="Times New Roman" w:cstheme="minorHAnsi"/>
          <w:b/>
          <w:bCs/>
        </w:rPr>
        <w:t>F</w:t>
      </w:r>
      <w:r w:rsidRPr="00871D30">
        <w:rPr>
          <w:rFonts w:eastAsia="Times New Roman" w:cstheme="minorHAnsi"/>
          <w:b/>
          <w:bCs/>
        </w:rPr>
        <w:t xml:space="preserve">armhouse </w:t>
      </w:r>
    </w:p>
    <w:bookmarkEnd w:id="1"/>
    <w:p w14:paraId="36BB1F57" w14:textId="62FCE162" w:rsidR="003E4602" w:rsidRDefault="0030288A" w:rsidP="00871D30">
      <w:pPr>
        <w:spacing w:after="0" w:line="240" w:lineRule="auto"/>
        <w:jc w:val="center"/>
        <w:rPr>
          <w:rFonts w:eastAsia="Times New Roman"/>
        </w:rPr>
      </w:pPr>
      <w:r>
        <w:rPr>
          <w:rFonts w:eastAsia="Times New Roman"/>
        </w:rPr>
        <w:t>with onion and clove relish, grapes, and crackers</w:t>
      </w:r>
    </w:p>
    <w:p w14:paraId="5731CB49" w14:textId="106C33A0" w:rsidR="0030288A" w:rsidRDefault="00871D30" w:rsidP="00871D30">
      <w:pPr>
        <w:spacing w:after="0" w:line="240" w:lineRule="auto"/>
        <w:jc w:val="center"/>
        <w:rPr>
          <w:rFonts w:cstheme="minorHAnsi"/>
          <w:i/>
          <w:iCs/>
          <w:sz w:val="18"/>
          <w:szCs w:val="18"/>
        </w:rPr>
      </w:pPr>
      <w:r w:rsidRPr="00871D30">
        <w:rPr>
          <w:rFonts w:cstheme="minorHAnsi"/>
          <w:i/>
          <w:iCs/>
          <w:sz w:val="18"/>
          <w:szCs w:val="18"/>
        </w:rPr>
        <w:t>1a,3,7,9,10,12</w:t>
      </w:r>
    </w:p>
    <w:p w14:paraId="5042DC65" w14:textId="77777777" w:rsidR="00871D30" w:rsidRPr="003E4602" w:rsidRDefault="00871D30" w:rsidP="00871D30">
      <w:pPr>
        <w:spacing w:after="0" w:line="240" w:lineRule="auto"/>
        <w:jc w:val="center"/>
        <w:rPr>
          <w:rFonts w:cstheme="minorHAnsi"/>
          <w:i/>
          <w:iCs/>
          <w:sz w:val="18"/>
          <w:szCs w:val="18"/>
        </w:rPr>
      </w:pPr>
    </w:p>
    <w:p w14:paraId="166157E0" w14:textId="1F694564" w:rsidR="004B3670" w:rsidRPr="003E4602" w:rsidRDefault="004B3670" w:rsidP="00871D30">
      <w:pPr>
        <w:tabs>
          <w:tab w:val="left" w:pos="2668"/>
        </w:tabs>
        <w:spacing w:after="0" w:line="240" w:lineRule="auto"/>
        <w:ind w:left="2160" w:hanging="2160"/>
        <w:jc w:val="center"/>
        <w:rPr>
          <w:rFonts w:cstheme="minorHAnsi"/>
          <w:i/>
          <w:iCs/>
          <w:color w:val="631D76"/>
          <w:sz w:val="20"/>
          <w:szCs w:val="20"/>
        </w:rPr>
      </w:pPr>
      <w:r w:rsidRPr="003E4602">
        <w:rPr>
          <w:rFonts w:cstheme="minorHAnsi"/>
          <w:i/>
          <w:iCs/>
          <w:color w:val="631D76"/>
          <w:sz w:val="20"/>
          <w:szCs w:val="20"/>
        </w:rPr>
        <w:t xml:space="preserve">Freshly Brewed Tea &amp; Bewley’s Coffee </w:t>
      </w:r>
    </w:p>
    <w:p w14:paraId="2388C3DF" w14:textId="222C69CB" w:rsidR="00BB554B" w:rsidRPr="003E4602" w:rsidRDefault="004B3670" w:rsidP="00515E79">
      <w:pPr>
        <w:tabs>
          <w:tab w:val="left" w:pos="2668"/>
        </w:tabs>
        <w:spacing w:after="0" w:line="240" w:lineRule="auto"/>
        <w:ind w:left="2160" w:hanging="2160"/>
        <w:jc w:val="center"/>
        <w:rPr>
          <w:rFonts w:cstheme="minorHAnsi"/>
          <w:i/>
          <w:iCs/>
          <w:color w:val="631D76"/>
          <w:sz w:val="20"/>
          <w:szCs w:val="20"/>
        </w:rPr>
      </w:pPr>
      <w:r w:rsidRPr="003E4602">
        <w:rPr>
          <w:rFonts w:cstheme="minorHAnsi"/>
          <w:i/>
          <w:iCs/>
          <w:color w:val="631D76"/>
          <w:sz w:val="20"/>
          <w:szCs w:val="20"/>
        </w:rPr>
        <w:t>Selection of Herbal Tea</w:t>
      </w:r>
      <w:r w:rsidR="003C2E97">
        <w:rPr>
          <w:rFonts w:cstheme="minorHAnsi"/>
          <w:i/>
          <w:iCs/>
          <w:color w:val="631D76"/>
          <w:sz w:val="20"/>
          <w:szCs w:val="20"/>
        </w:rPr>
        <w:t>s</w:t>
      </w:r>
    </w:p>
    <w:sectPr w:rsidR="00BB554B" w:rsidRPr="003E4602" w:rsidSect="00845B77">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5B6F" w14:textId="77777777" w:rsidR="00845B77" w:rsidRDefault="00845B77" w:rsidP="00B00119">
      <w:pPr>
        <w:spacing w:after="0" w:line="240" w:lineRule="auto"/>
      </w:pPr>
      <w:r>
        <w:separator/>
      </w:r>
    </w:p>
  </w:endnote>
  <w:endnote w:type="continuationSeparator" w:id="0">
    <w:p w14:paraId="10368618" w14:textId="77777777" w:rsidR="00845B77" w:rsidRDefault="00845B77" w:rsidP="00B00119">
      <w:pPr>
        <w:spacing w:after="0" w:line="240" w:lineRule="auto"/>
      </w:pPr>
      <w:r>
        <w:continuationSeparator/>
      </w:r>
    </w:p>
  </w:endnote>
  <w:endnote w:type="continuationNotice" w:id="1">
    <w:p w14:paraId="5110A151" w14:textId="77777777" w:rsidR="00845B77" w:rsidRDefault="00845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739C6EB" w14:paraId="59A638D8" w14:textId="77777777" w:rsidTr="4739C6EB">
      <w:trPr>
        <w:trHeight w:val="300"/>
      </w:trPr>
      <w:tc>
        <w:tcPr>
          <w:tcW w:w="3485" w:type="dxa"/>
        </w:tcPr>
        <w:p w14:paraId="3D39EEAE" w14:textId="0451A5C2" w:rsidR="4739C6EB" w:rsidRDefault="4739C6EB" w:rsidP="4739C6EB">
          <w:pPr>
            <w:pStyle w:val="Header"/>
            <w:ind w:left="-115"/>
          </w:pPr>
        </w:p>
      </w:tc>
      <w:tc>
        <w:tcPr>
          <w:tcW w:w="3485" w:type="dxa"/>
        </w:tcPr>
        <w:p w14:paraId="40BEFE02" w14:textId="008A9D09" w:rsidR="4739C6EB" w:rsidRDefault="4739C6EB" w:rsidP="4739C6EB">
          <w:pPr>
            <w:pStyle w:val="Header"/>
            <w:jc w:val="center"/>
          </w:pPr>
        </w:p>
      </w:tc>
      <w:tc>
        <w:tcPr>
          <w:tcW w:w="3485" w:type="dxa"/>
        </w:tcPr>
        <w:p w14:paraId="2D75623C" w14:textId="5E105986" w:rsidR="4739C6EB" w:rsidRDefault="4739C6EB" w:rsidP="4739C6EB">
          <w:pPr>
            <w:pStyle w:val="Header"/>
            <w:ind w:right="-115"/>
            <w:jc w:val="right"/>
          </w:pPr>
        </w:p>
      </w:tc>
    </w:tr>
  </w:tbl>
  <w:p w14:paraId="008D3C0A" w14:textId="4AFDA620" w:rsidR="4739C6EB" w:rsidRDefault="4739C6EB" w:rsidP="4739C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1FD5" w14:textId="0E7E2179" w:rsidR="001042B4" w:rsidRPr="00474CD0" w:rsidRDefault="00806E4C" w:rsidP="00474CD0">
    <w:pPr>
      <w:pStyle w:val="Footer"/>
    </w:pPr>
    <w:r>
      <w:rPr>
        <w:rFonts w:ascii="Constantia" w:hAnsi="Constantia"/>
        <w:noProof/>
        <w:color w:val="10069F"/>
        <w:sz w:val="32"/>
        <w:szCs w:val="32"/>
      </w:rPr>
      <w:drawing>
        <wp:anchor distT="0" distB="0" distL="114300" distR="114300" simplePos="0" relativeHeight="251658240" behindDoc="0" locked="0" layoutInCell="1" allowOverlap="1" wp14:anchorId="655C2EDC" wp14:editId="6722D920">
          <wp:simplePos x="0" y="0"/>
          <wp:positionH relativeFrom="margin">
            <wp:posOffset>-335590</wp:posOffset>
          </wp:positionH>
          <wp:positionV relativeFrom="paragraph">
            <wp:posOffset>-1107558</wp:posOffset>
          </wp:positionV>
          <wp:extent cx="1806543" cy="723109"/>
          <wp:effectExtent l="0" t="0" r="0" b="0"/>
          <wp:wrapNone/>
          <wp:docPr id="685844118" name="Picture 685844118" descr="A chart of food qual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art of food quality&#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43" cy="723109"/>
                  </a:xfrm>
                  <a:prstGeom prst="rect">
                    <a:avLst/>
                  </a:prstGeom>
                </pic:spPr>
              </pic:pic>
            </a:graphicData>
          </a:graphic>
          <wp14:sizeRelH relativeFrom="margin">
            <wp14:pctWidth>0</wp14:pctWidth>
          </wp14:sizeRelH>
          <wp14:sizeRelV relativeFrom="margin">
            <wp14:pctHeight>0</wp14:pctHeight>
          </wp14:sizeRelV>
        </wp:anchor>
      </w:drawing>
    </w:r>
    <w:r w:rsidR="00971DC0">
      <w:rPr>
        <w:noProof/>
      </w:rPr>
      <mc:AlternateContent>
        <mc:Choice Requires="wps">
          <w:drawing>
            <wp:anchor distT="45720" distB="45720" distL="114300" distR="114300" simplePos="0" relativeHeight="251658241" behindDoc="0" locked="0" layoutInCell="1" allowOverlap="1" wp14:anchorId="60E0FC38" wp14:editId="2F8EA5DF">
              <wp:simplePos x="0" y="0"/>
              <wp:positionH relativeFrom="column">
                <wp:posOffset>-331470</wp:posOffset>
              </wp:positionH>
              <wp:positionV relativeFrom="paragraph">
                <wp:posOffset>-327660</wp:posOffset>
              </wp:positionV>
              <wp:extent cx="7333615" cy="897890"/>
              <wp:effectExtent l="11430" t="5715" r="825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3615" cy="897890"/>
                      </a:xfrm>
                      <a:prstGeom prst="rect">
                        <a:avLst/>
                      </a:prstGeom>
                      <a:solidFill>
                        <a:srgbClr val="FFFFFF"/>
                      </a:solidFill>
                      <a:ln w="3175">
                        <a:solidFill>
                          <a:schemeClr val="bg1">
                            <a:lumMod val="100000"/>
                            <a:lumOff val="0"/>
                          </a:schemeClr>
                        </a:solidFill>
                        <a:miter lim="800000"/>
                        <a:headEnd/>
                        <a:tailEnd/>
                      </a:ln>
                    </wps:spPr>
                    <wps:txbx>
                      <w:txbxContent>
                        <w:p w14:paraId="258CEF0C" w14:textId="71BA74BD" w:rsidR="00474CD0" w:rsidRPr="00965FBC" w:rsidRDefault="00474CD0" w:rsidP="00474CD0">
                          <w:pPr>
                            <w:pStyle w:val="Footer"/>
                            <w:jc w:val="center"/>
                            <w:rPr>
                              <w:b/>
                              <w:bCs/>
                              <w:i/>
                              <w:iCs/>
                              <w:color w:val="631D76"/>
                            </w:rPr>
                          </w:pPr>
                          <w:r w:rsidRPr="00ED0AC2">
                            <w:rPr>
                              <w:b/>
                              <w:bCs/>
                              <w:i/>
                              <w:iCs/>
                              <w:color w:val="631D76"/>
                            </w:rPr>
                            <w:t xml:space="preserve">Please note that all beef is served to </w:t>
                          </w:r>
                          <w:proofErr w:type="gramStart"/>
                          <w:r w:rsidRPr="00ED0AC2">
                            <w:rPr>
                              <w:b/>
                              <w:bCs/>
                              <w:i/>
                              <w:iCs/>
                              <w:color w:val="631D76"/>
                            </w:rPr>
                            <w:t>medium</w:t>
                          </w:r>
                          <w:proofErr w:type="gramEnd"/>
                        </w:p>
                        <w:p w14:paraId="2ABB6CD6" w14:textId="77777777" w:rsidR="00474CD0" w:rsidRPr="00B177C0" w:rsidRDefault="00474CD0" w:rsidP="00474CD0">
                          <w:pPr>
                            <w:pStyle w:val="Footer"/>
                            <w:jc w:val="center"/>
                            <w:rPr>
                              <w:b/>
                              <w:bCs/>
                              <w:i/>
                              <w:iCs/>
                              <w:color w:val="631D76"/>
                              <w:sz w:val="18"/>
                              <w:szCs w:val="18"/>
                              <w:shd w:val="clear" w:color="auto" w:fill="FFFFFF"/>
                            </w:rPr>
                          </w:pPr>
                          <w:r w:rsidRPr="00B177C0">
                            <w:rPr>
                              <w:b/>
                              <w:bCs/>
                              <w:i/>
                              <w:iCs/>
                              <w:color w:val="631D76"/>
                              <w:sz w:val="20"/>
                              <w:szCs w:val="20"/>
                              <w:shd w:val="clear" w:color="auto" w:fill="FFFFFF"/>
                            </w:rPr>
                            <w:t>A</w:t>
                          </w:r>
                          <w:r w:rsidRPr="00B177C0">
                            <w:rPr>
                              <w:b/>
                              <w:bCs/>
                              <w:i/>
                              <w:iCs/>
                              <w:color w:val="631D76"/>
                              <w:sz w:val="18"/>
                              <w:szCs w:val="18"/>
                              <w:shd w:val="clear" w:color="auto" w:fill="FFFFFF"/>
                            </w:rPr>
                            <w:t>ll meat &amp; poultry used in the preparation of our dishes is certified and traceable 100% Irish.</w:t>
                          </w:r>
                          <w:r>
                            <w:rPr>
                              <w:b/>
                              <w:bCs/>
                              <w:i/>
                              <w:iCs/>
                              <w:color w:val="631D76"/>
                              <w:sz w:val="18"/>
                              <w:szCs w:val="18"/>
                              <w:shd w:val="clear" w:color="auto" w:fill="FFFFFF"/>
                            </w:rPr>
                            <w:t xml:space="preserve"> </w:t>
                          </w:r>
                          <w:r w:rsidRPr="00B177C0">
                            <w:rPr>
                              <w:b/>
                              <w:bCs/>
                              <w:i/>
                              <w:iCs/>
                              <w:color w:val="631D76"/>
                              <w:sz w:val="18"/>
                              <w:szCs w:val="18"/>
                              <w:shd w:val="clear" w:color="auto" w:fill="FFFFFF"/>
                            </w:rPr>
                            <w:t xml:space="preserve">All other ingredients are Irish where </w:t>
                          </w:r>
                          <w:proofErr w:type="gramStart"/>
                          <w:r w:rsidRPr="00B177C0">
                            <w:rPr>
                              <w:b/>
                              <w:bCs/>
                              <w:i/>
                              <w:iCs/>
                              <w:color w:val="631D76"/>
                              <w:sz w:val="18"/>
                              <w:szCs w:val="18"/>
                              <w:shd w:val="clear" w:color="auto" w:fill="FFFFFF"/>
                            </w:rPr>
                            <w:t>available</w:t>
                          </w:r>
                          <w:proofErr w:type="gramEnd"/>
                        </w:p>
                        <w:p w14:paraId="734B2089" w14:textId="77777777" w:rsidR="00474CD0" w:rsidRPr="001042B4" w:rsidRDefault="00474CD0" w:rsidP="00474CD0">
                          <w:pPr>
                            <w:ind w:left="360"/>
                          </w:pPr>
                          <w:r w:rsidRPr="00880F7C">
                            <w:rPr>
                              <w:b/>
                              <w:bCs/>
                              <w:color w:val="7030A0"/>
                              <w:sz w:val="12"/>
                              <w:szCs w:val="12"/>
                              <w:u w:color="7030A0"/>
                            </w:rPr>
                            <w:t>**Allergen Information:</w:t>
                          </w:r>
                          <w:r w:rsidRPr="00880F7C">
                            <w:rPr>
                              <w:b/>
                              <w:bCs/>
                              <w:sz w:val="12"/>
                              <w:szCs w:val="12"/>
                            </w:rPr>
                            <w:t xml:space="preserve"> </w:t>
                          </w:r>
                          <w:r w:rsidRPr="00880F7C">
                            <w:rPr>
                              <w:rFonts w:ascii="Arial" w:hAnsi="Arial" w:cs="Arial"/>
                              <w:sz w:val="12"/>
                              <w:szCs w:val="12"/>
                            </w:rPr>
                            <w:t>1. Cereals containing gluten namely wheat (such as spelt and Khorasan wheat), rye, barley, oats, or hybridised strains and products thereof, except (a) Wheat (b) Rye (c) Oats (d) Barley 2. Crustaceans and products thereof 3. Eggs &amp; products thereof 4. Fish &amp; products thereof 5. Peanuts and products thereof 6. Soybeans &amp; products thereof 7. Milk and products thereof (including lactose) 8. Nuts, namely (a)Almonds (b)Hazelnuts (c)Walnuts (d)Cashews (e)Pecan nuts (f)Brazil nuts (g)Pistachio nuts (h)Macadamia or Queensland nuts (</w:t>
                          </w:r>
                          <w:proofErr w:type="spellStart"/>
                          <w:r w:rsidRPr="00880F7C">
                            <w:rPr>
                              <w:rFonts w:ascii="Arial" w:hAnsi="Arial" w:cs="Arial"/>
                              <w:sz w:val="12"/>
                              <w:szCs w:val="12"/>
                            </w:rPr>
                            <w:t>i</w:t>
                          </w:r>
                          <w:proofErr w:type="spellEnd"/>
                          <w:r w:rsidRPr="00880F7C">
                            <w:rPr>
                              <w:rFonts w:ascii="Arial" w:hAnsi="Arial" w:cs="Arial"/>
                              <w:sz w:val="12"/>
                              <w:szCs w:val="12"/>
                            </w:rPr>
                            <w:t>)Chestnuts (j)Pine nuts 9.Celery and products thereof 10.Mustard and products thereof</w:t>
                          </w:r>
                          <w:r>
                            <w:rPr>
                              <w:rFonts w:ascii="Arial" w:hAnsi="Arial" w:cs="Arial"/>
                              <w:sz w:val="12"/>
                              <w:szCs w:val="12"/>
                            </w:rPr>
                            <w:t xml:space="preserve"> </w:t>
                          </w:r>
                          <w:r w:rsidRPr="00880F7C">
                            <w:rPr>
                              <w:rFonts w:ascii="Arial" w:hAnsi="Arial" w:cs="Arial"/>
                              <w:sz w:val="12"/>
                              <w:szCs w:val="12"/>
                            </w:rPr>
                            <w:t xml:space="preserve"> 11.Sesame seeds and products thereof 12.Sulphur dioxide and sulphites at concentrations of more than 10kg/litre in  terms of the total SO2 which are calculated for products as proposed ready for consumption or as a reconstituted according to the instructions of the manufacturers 13.Lupin and products thereof 14.Molluscs and products thereof</w:t>
                          </w:r>
                        </w:p>
                        <w:p w14:paraId="09235B29" w14:textId="43AD7DA8" w:rsidR="00474CD0" w:rsidRDefault="00474C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0FC38" id="_x0000_t202" coordsize="21600,21600" o:spt="202" path="m,l,21600r21600,l21600,xe">
              <v:stroke joinstyle="miter"/>
              <v:path gradientshapeok="t" o:connecttype="rect"/>
            </v:shapetype>
            <v:shape id="Text Box 1" o:spid="_x0000_s1026" type="#_x0000_t202" style="position:absolute;margin-left:-26.1pt;margin-top:-25.8pt;width:577.45pt;height:70.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" strokecolor="white [3212]" strokeweight=".25pt">
              <v:textbox>
                <w:txbxContent>
                  <w:p w14:paraId="258CEF0C" w14:textId="71BA74BD" w:rsidR="00474CD0" w:rsidRPr="00965FBC" w:rsidRDefault="00474CD0" w:rsidP="00474CD0">
                    <w:pPr>
                      <w:pStyle w:val="Footer"/>
                      <w:jc w:val="center"/>
                      <w:rPr>
                        <w:b/>
                        <w:bCs/>
                        <w:i/>
                        <w:iCs/>
                        <w:color w:val="631D76"/>
                      </w:rPr>
                    </w:pPr>
                    <w:r w:rsidRPr="00ED0AC2">
                      <w:rPr>
                        <w:b/>
                        <w:bCs/>
                        <w:i/>
                        <w:iCs/>
                        <w:color w:val="631D76"/>
                      </w:rPr>
                      <w:t>Please note that all beef is served to medium</w:t>
                    </w:r>
                  </w:p>
                  <w:p w14:paraId="2ABB6CD6" w14:textId="77777777" w:rsidR="00474CD0" w:rsidRPr="00B177C0" w:rsidRDefault="00474CD0" w:rsidP="00474CD0">
                    <w:pPr>
                      <w:pStyle w:val="Footer"/>
                      <w:jc w:val="center"/>
                      <w:rPr>
                        <w:b/>
                        <w:bCs/>
                        <w:i/>
                        <w:iCs/>
                        <w:color w:val="631D76"/>
                        <w:sz w:val="18"/>
                        <w:szCs w:val="18"/>
                        <w:shd w:val="clear" w:color="auto" w:fill="FFFFFF"/>
                      </w:rPr>
                    </w:pPr>
                    <w:r w:rsidRPr="00B177C0">
                      <w:rPr>
                        <w:b/>
                        <w:bCs/>
                        <w:i/>
                        <w:iCs/>
                        <w:color w:val="631D76"/>
                        <w:sz w:val="20"/>
                        <w:szCs w:val="20"/>
                        <w:shd w:val="clear" w:color="auto" w:fill="FFFFFF"/>
                      </w:rPr>
                      <w:t>A</w:t>
                    </w:r>
                    <w:r w:rsidRPr="00B177C0">
                      <w:rPr>
                        <w:b/>
                        <w:bCs/>
                        <w:i/>
                        <w:iCs/>
                        <w:color w:val="631D76"/>
                        <w:sz w:val="18"/>
                        <w:szCs w:val="18"/>
                        <w:shd w:val="clear" w:color="auto" w:fill="FFFFFF"/>
                      </w:rPr>
                      <w:t>ll meat &amp; poultry used in the preparation of our dishes is certified and traceable 100% Irish.</w:t>
                    </w:r>
                    <w:r>
                      <w:rPr>
                        <w:b/>
                        <w:bCs/>
                        <w:i/>
                        <w:iCs/>
                        <w:color w:val="631D76"/>
                        <w:sz w:val="18"/>
                        <w:szCs w:val="18"/>
                        <w:shd w:val="clear" w:color="auto" w:fill="FFFFFF"/>
                      </w:rPr>
                      <w:t xml:space="preserve"> </w:t>
                    </w:r>
                    <w:r w:rsidRPr="00B177C0">
                      <w:rPr>
                        <w:b/>
                        <w:bCs/>
                        <w:i/>
                        <w:iCs/>
                        <w:color w:val="631D76"/>
                        <w:sz w:val="18"/>
                        <w:szCs w:val="18"/>
                        <w:shd w:val="clear" w:color="auto" w:fill="FFFFFF"/>
                      </w:rPr>
                      <w:t>All other ingredients are Irish where available</w:t>
                    </w:r>
                  </w:p>
                  <w:p w14:paraId="734B2089" w14:textId="77777777" w:rsidR="00474CD0" w:rsidRPr="001042B4" w:rsidRDefault="00474CD0" w:rsidP="00474CD0">
                    <w:pPr>
                      <w:ind w:left="360"/>
                    </w:pPr>
                    <w:r w:rsidRPr="00880F7C">
                      <w:rPr>
                        <w:b/>
                        <w:bCs/>
                        <w:color w:val="7030A0"/>
                        <w:sz w:val="12"/>
                        <w:szCs w:val="12"/>
                        <w:u w:color="7030A0"/>
                      </w:rPr>
                      <w:t>**Allergen Information:</w:t>
                    </w:r>
                    <w:r w:rsidRPr="00880F7C">
                      <w:rPr>
                        <w:b/>
                        <w:bCs/>
                        <w:sz w:val="12"/>
                        <w:szCs w:val="12"/>
                      </w:rPr>
                      <w:t xml:space="preserve"> </w:t>
                    </w:r>
                    <w:r w:rsidRPr="00880F7C">
                      <w:rPr>
                        <w:rFonts w:ascii="Arial" w:hAnsi="Arial" w:cs="Arial"/>
                        <w:sz w:val="12"/>
                        <w:szCs w:val="12"/>
                      </w:rPr>
                      <w:t>1. Cereals containing gluten namely wheat (such as spelt and Khorasan wheat), rye, barley, oats, or hybridised strains and products thereof, except (a) Wheat (b) Rye (c) Oats (d) Barley 2. Crustaceans and products thereof 3. Eggs &amp; products thereof 4. Fish &amp; products thereof 5. Peanuts and products thereof 6. Soybeans &amp; products thereof 7. Milk and products thereof (including lactose) 8. Nuts, namely (a)Almonds (b)Hazelnuts (c)Walnuts (d)Cashews (e)Pecan nuts (f)Brazil nuts (g)Pistachio nuts (h)Macadamia or Queensland nuts (i)Chestnuts (j)Pine nuts 9.Celery and products thereof 10.Mustard and products thereof</w:t>
                    </w:r>
                    <w:r>
                      <w:rPr>
                        <w:rFonts w:ascii="Arial" w:hAnsi="Arial" w:cs="Arial"/>
                        <w:sz w:val="12"/>
                        <w:szCs w:val="12"/>
                      </w:rPr>
                      <w:t xml:space="preserve"> </w:t>
                    </w:r>
                    <w:r w:rsidRPr="00880F7C">
                      <w:rPr>
                        <w:rFonts w:ascii="Arial" w:hAnsi="Arial" w:cs="Arial"/>
                        <w:sz w:val="12"/>
                        <w:szCs w:val="12"/>
                      </w:rPr>
                      <w:t xml:space="preserve"> 11.Sesame seeds and products thereof 12.Sulphur dioxide and sulphites at concentrations of more than 10kg/litre in  terms of the total SO2 which are calculated for products as proposed ready for consumption or as a reconstituted according to the instructions of the manufacturers 13.Lupin and products thereof 14.Molluscs and products thereof</w:t>
                    </w:r>
                  </w:p>
                  <w:p w14:paraId="09235B29" w14:textId="43AD7DA8" w:rsidR="00474CD0" w:rsidRDefault="00474CD0"/>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FB91" w14:textId="77777777" w:rsidR="00845B77" w:rsidRDefault="00845B77" w:rsidP="00B00119">
      <w:pPr>
        <w:spacing w:after="0" w:line="240" w:lineRule="auto"/>
      </w:pPr>
      <w:r>
        <w:separator/>
      </w:r>
    </w:p>
  </w:footnote>
  <w:footnote w:type="continuationSeparator" w:id="0">
    <w:p w14:paraId="5D936733" w14:textId="77777777" w:rsidR="00845B77" w:rsidRDefault="00845B77" w:rsidP="00B00119">
      <w:pPr>
        <w:spacing w:after="0" w:line="240" w:lineRule="auto"/>
      </w:pPr>
      <w:r>
        <w:continuationSeparator/>
      </w:r>
    </w:p>
  </w:footnote>
  <w:footnote w:type="continuationNotice" w:id="1">
    <w:p w14:paraId="22DEF79D" w14:textId="77777777" w:rsidR="00845B77" w:rsidRDefault="00845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739C6EB" w14:paraId="58279268" w14:textId="77777777" w:rsidTr="4739C6EB">
      <w:trPr>
        <w:trHeight w:val="300"/>
      </w:trPr>
      <w:tc>
        <w:tcPr>
          <w:tcW w:w="3485" w:type="dxa"/>
        </w:tcPr>
        <w:p w14:paraId="27E0616C" w14:textId="51C5C55C" w:rsidR="4739C6EB" w:rsidRDefault="4739C6EB" w:rsidP="4739C6EB">
          <w:pPr>
            <w:pStyle w:val="Header"/>
            <w:ind w:left="-115"/>
          </w:pPr>
        </w:p>
      </w:tc>
      <w:tc>
        <w:tcPr>
          <w:tcW w:w="3485" w:type="dxa"/>
        </w:tcPr>
        <w:p w14:paraId="3A3A05B6" w14:textId="50179DB6" w:rsidR="4739C6EB" w:rsidRDefault="4739C6EB" w:rsidP="4739C6EB">
          <w:pPr>
            <w:pStyle w:val="Header"/>
            <w:jc w:val="center"/>
          </w:pPr>
        </w:p>
      </w:tc>
      <w:tc>
        <w:tcPr>
          <w:tcW w:w="3485" w:type="dxa"/>
        </w:tcPr>
        <w:p w14:paraId="2E6A7ED6" w14:textId="3D2E990D" w:rsidR="4739C6EB" w:rsidRDefault="4739C6EB" w:rsidP="4739C6EB">
          <w:pPr>
            <w:pStyle w:val="Header"/>
            <w:ind w:right="-115"/>
            <w:jc w:val="right"/>
          </w:pPr>
        </w:p>
      </w:tc>
    </w:tr>
  </w:tbl>
  <w:p w14:paraId="69B21B83" w14:textId="078050F6" w:rsidR="4739C6EB" w:rsidRDefault="4739C6EB" w:rsidP="4739C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F68B" w14:textId="7ABEFB94" w:rsidR="009F10E0" w:rsidRDefault="003E4602" w:rsidP="004B3670">
    <w:pPr>
      <w:pStyle w:val="Header"/>
      <w:jc w:val="center"/>
    </w:pPr>
    <w:r w:rsidRPr="00BD7675">
      <w:rPr>
        <w:rFonts w:cstheme="minorHAnsi"/>
        <w:noProof/>
        <w:color w:val="7030A0"/>
        <w:sz w:val="28"/>
        <w:szCs w:val="32"/>
        <w:shd w:val="clear" w:color="auto" w:fill="FFFFFF"/>
      </w:rPr>
      <w:drawing>
        <wp:anchor distT="0" distB="0" distL="114300" distR="114300" simplePos="0" relativeHeight="251663360" behindDoc="0" locked="0" layoutInCell="1" allowOverlap="1" wp14:anchorId="0BC652B5" wp14:editId="3778BDA8">
          <wp:simplePos x="0" y="0"/>
          <wp:positionH relativeFrom="margin">
            <wp:align>center</wp:align>
          </wp:positionH>
          <wp:positionV relativeFrom="paragraph">
            <wp:posOffset>-305435</wp:posOffset>
          </wp:positionV>
          <wp:extent cx="2003368" cy="990600"/>
          <wp:effectExtent l="0" t="0" r="0" b="0"/>
          <wp:wrapNone/>
          <wp:docPr id="1231007899" name="Picture 1231007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3368" cy="990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77"/>
    <w:rsid w:val="00002951"/>
    <w:rsid w:val="000076E7"/>
    <w:rsid w:val="00023947"/>
    <w:rsid w:val="00032D65"/>
    <w:rsid w:val="0004520D"/>
    <w:rsid w:val="00052253"/>
    <w:rsid w:val="00053D95"/>
    <w:rsid w:val="00067D08"/>
    <w:rsid w:val="00073777"/>
    <w:rsid w:val="00076CB4"/>
    <w:rsid w:val="00090D5B"/>
    <w:rsid w:val="000A762D"/>
    <w:rsid w:val="000B0AC2"/>
    <w:rsid w:val="000C48F9"/>
    <w:rsid w:val="000C58B8"/>
    <w:rsid w:val="000C739A"/>
    <w:rsid w:val="000E4CF9"/>
    <w:rsid w:val="001016C9"/>
    <w:rsid w:val="001042B4"/>
    <w:rsid w:val="00126B82"/>
    <w:rsid w:val="00130669"/>
    <w:rsid w:val="00143C1D"/>
    <w:rsid w:val="00146220"/>
    <w:rsid w:val="00150986"/>
    <w:rsid w:val="001732D7"/>
    <w:rsid w:val="00180D48"/>
    <w:rsid w:val="001A4FA3"/>
    <w:rsid w:val="001A6248"/>
    <w:rsid w:val="001B0B51"/>
    <w:rsid w:val="001C6526"/>
    <w:rsid w:val="001E4A66"/>
    <w:rsid w:val="001E4DCA"/>
    <w:rsid w:val="001F2D10"/>
    <w:rsid w:val="001F6A4D"/>
    <w:rsid w:val="00201DE2"/>
    <w:rsid w:val="002078D8"/>
    <w:rsid w:val="00210CE2"/>
    <w:rsid w:val="00212FE6"/>
    <w:rsid w:val="002173C2"/>
    <w:rsid w:val="00261318"/>
    <w:rsid w:val="002625EC"/>
    <w:rsid w:val="00273E4B"/>
    <w:rsid w:val="002A692C"/>
    <w:rsid w:val="002B6994"/>
    <w:rsid w:val="002C457C"/>
    <w:rsid w:val="002D347B"/>
    <w:rsid w:val="002D51E6"/>
    <w:rsid w:val="002D6E6E"/>
    <w:rsid w:val="002E324B"/>
    <w:rsid w:val="002F183C"/>
    <w:rsid w:val="002F6EEA"/>
    <w:rsid w:val="0030288A"/>
    <w:rsid w:val="00330A74"/>
    <w:rsid w:val="00371156"/>
    <w:rsid w:val="003824FD"/>
    <w:rsid w:val="003A3CF8"/>
    <w:rsid w:val="003B50A8"/>
    <w:rsid w:val="003B600C"/>
    <w:rsid w:val="003C2E97"/>
    <w:rsid w:val="003C3AA4"/>
    <w:rsid w:val="003D328C"/>
    <w:rsid w:val="003E2A6B"/>
    <w:rsid w:val="003E4602"/>
    <w:rsid w:val="003E622E"/>
    <w:rsid w:val="003F44C6"/>
    <w:rsid w:val="0040144A"/>
    <w:rsid w:val="0041226E"/>
    <w:rsid w:val="00414C8C"/>
    <w:rsid w:val="004160A1"/>
    <w:rsid w:val="00454D05"/>
    <w:rsid w:val="00460D3F"/>
    <w:rsid w:val="004615EF"/>
    <w:rsid w:val="0046161D"/>
    <w:rsid w:val="00474CD0"/>
    <w:rsid w:val="004937B4"/>
    <w:rsid w:val="004B3670"/>
    <w:rsid w:val="004B395B"/>
    <w:rsid w:val="004B4B2C"/>
    <w:rsid w:val="004B5EB5"/>
    <w:rsid w:val="004D7DF2"/>
    <w:rsid w:val="004E0FD5"/>
    <w:rsid w:val="004F1C2B"/>
    <w:rsid w:val="00500FED"/>
    <w:rsid w:val="00515E79"/>
    <w:rsid w:val="00536E86"/>
    <w:rsid w:val="005535B2"/>
    <w:rsid w:val="00557F93"/>
    <w:rsid w:val="005623E4"/>
    <w:rsid w:val="00563DF7"/>
    <w:rsid w:val="0056731A"/>
    <w:rsid w:val="00587E32"/>
    <w:rsid w:val="00590864"/>
    <w:rsid w:val="00592CBE"/>
    <w:rsid w:val="00594B3F"/>
    <w:rsid w:val="005B544E"/>
    <w:rsid w:val="005C1439"/>
    <w:rsid w:val="005E12F0"/>
    <w:rsid w:val="005F1143"/>
    <w:rsid w:val="0062622B"/>
    <w:rsid w:val="00635EBE"/>
    <w:rsid w:val="00641905"/>
    <w:rsid w:val="00641AB3"/>
    <w:rsid w:val="00645202"/>
    <w:rsid w:val="00651DBE"/>
    <w:rsid w:val="006600C6"/>
    <w:rsid w:val="00666A2E"/>
    <w:rsid w:val="00677388"/>
    <w:rsid w:val="0068791F"/>
    <w:rsid w:val="006970E8"/>
    <w:rsid w:val="006B5DC1"/>
    <w:rsid w:val="006B5F2C"/>
    <w:rsid w:val="006B665D"/>
    <w:rsid w:val="006E4E2C"/>
    <w:rsid w:val="006F2D5D"/>
    <w:rsid w:val="006F6A66"/>
    <w:rsid w:val="006F6B09"/>
    <w:rsid w:val="006F775E"/>
    <w:rsid w:val="0070370E"/>
    <w:rsid w:val="00707C43"/>
    <w:rsid w:val="007164BB"/>
    <w:rsid w:val="0071675B"/>
    <w:rsid w:val="00724864"/>
    <w:rsid w:val="00724DFD"/>
    <w:rsid w:val="007261EE"/>
    <w:rsid w:val="00730CE0"/>
    <w:rsid w:val="007372E5"/>
    <w:rsid w:val="00737887"/>
    <w:rsid w:val="00762DB8"/>
    <w:rsid w:val="0077466C"/>
    <w:rsid w:val="00784395"/>
    <w:rsid w:val="007A0B27"/>
    <w:rsid w:val="007F079D"/>
    <w:rsid w:val="007F472E"/>
    <w:rsid w:val="00806E3E"/>
    <w:rsid w:val="00806E4C"/>
    <w:rsid w:val="0081054D"/>
    <w:rsid w:val="00817B85"/>
    <w:rsid w:val="00831726"/>
    <w:rsid w:val="00842176"/>
    <w:rsid w:val="00845B77"/>
    <w:rsid w:val="0085005C"/>
    <w:rsid w:val="00857D28"/>
    <w:rsid w:val="00871D30"/>
    <w:rsid w:val="008756D1"/>
    <w:rsid w:val="00886972"/>
    <w:rsid w:val="008A3F40"/>
    <w:rsid w:val="008A3FB5"/>
    <w:rsid w:val="008C03E0"/>
    <w:rsid w:val="008C7C20"/>
    <w:rsid w:val="00900883"/>
    <w:rsid w:val="0090608B"/>
    <w:rsid w:val="009602B7"/>
    <w:rsid w:val="009610ED"/>
    <w:rsid w:val="009627B4"/>
    <w:rsid w:val="00963F90"/>
    <w:rsid w:val="00965FBC"/>
    <w:rsid w:val="00971DC0"/>
    <w:rsid w:val="00974E8D"/>
    <w:rsid w:val="009876F2"/>
    <w:rsid w:val="00987BAF"/>
    <w:rsid w:val="00990888"/>
    <w:rsid w:val="009A0E50"/>
    <w:rsid w:val="009A6A5F"/>
    <w:rsid w:val="009B6389"/>
    <w:rsid w:val="009C13CA"/>
    <w:rsid w:val="009C2AE7"/>
    <w:rsid w:val="009D5868"/>
    <w:rsid w:val="009F10E0"/>
    <w:rsid w:val="009F382D"/>
    <w:rsid w:val="00A0601E"/>
    <w:rsid w:val="00A10EFA"/>
    <w:rsid w:val="00A23330"/>
    <w:rsid w:val="00A234C8"/>
    <w:rsid w:val="00A3244D"/>
    <w:rsid w:val="00A43A9E"/>
    <w:rsid w:val="00A90C35"/>
    <w:rsid w:val="00AA3CBB"/>
    <w:rsid w:val="00AD1A3A"/>
    <w:rsid w:val="00AF79A1"/>
    <w:rsid w:val="00B00119"/>
    <w:rsid w:val="00B03345"/>
    <w:rsid w:val="00B152A2"/>
    <w:rsid w:val="00B177C0"/>
    <w:rsid w:val="00B24D0D"/>
    <w:rsid w:val="00B354EE"/>
    <w:rsid w:val="00B44D97"/>
    <w:rsid w:val="00B54A27"/>
    <w:rsid w:val="00B643E9"/>
    <w:rsid w:val="00B73388"/>
    <w:rsid w:val="00B747FA"/>
    <w:rsid w:val="00B82951"/>
    <w:rsid w:val="00BA5092"/>
    <w:rsid w:val="00BB0DE8"/>
    <w:rsid w:val="00BB554B"/>
    <w:rsid w:val="00BB6E4C"/>
    <w:rsid w:val="00BD4C77"/>
    <w:rsid w:val="00BE13F1"/>
    <w:rsid w:val="00BF36A2"/>
    <w:rsid w:val="00C07AA2"/>
    <w:rsid w:val="00C5393F"/>
    <w:rsid w:val="00C76C36"/>
    <w:rsid w:val="00CA298C"/>
    <w:rsid w:val="00CB162F"/>
    <w:rsid w:val="00CB184D"/>
    <w:rsid w:val="00CB26B6"/>
    <w:rsid w:val="00CB3F31"/>
    <w:rsid w:val="00CB4D5D"/>
    <w:rsid w:val="00CB5035"/>
    <w:rsid w:val="00CC0C98"/>
    <w:rsid w:val="00CC65F5"/>
    <w:rsid w:val="00CD3038"/>
    <w:rsid w:val="00CE0DD8"/>
    <w:rsid w:val="00CE7FAD"/>
    <w:rsid w:val="00CF2CB2"/>
    <w:rsid w:val="00D353E2"/>
    <w:rsid w:val="00D5427F"/>
    <w:rsid w:val="00D72B5A"/>
    <w:rsid w:val="00D90FAE"/>
    <w:rsid w:val="00D92FA7"/>
    <w:rsid w:val="00D93738"/>
    <w:rsid w:val="00D94CAD"/>
    <w:rsid w:val="00D95107"/>
    <w:rsid w:val="00DA1E7D"/>
    <w:rsid w:val="00DD46AC"/>
    <w:rsid w:val="00DD790A"/>
    <w:rsid w:val="00E03B4F"/>
    <w:rsid w:val="00E404CB"/>
    <w:rsid w:val="00E40A8F"/>
    <w:rsid w:val="00E40C37"/>
    <w:rsid w:val="00E505E8"/>
    <w:rsid w:val="00E53D51"/>
    <w:rsid w:val="00E56B61"/>
    <w:rsid w:val="00E63CF1"/>
    <w:rsid w:val="00E64141"/>
    <w:rsid w:val="00E72D57"/>
    <w:rsid w:val="00E74CE2"/>
    <w:rsid w:val="00E81D0F"/>
    <w:rsid w:val="00E8296D"/>
    <w:rsid w:val="00E92308"/>
    <w:rsid w:val="00E929A8"/>
    <w:rsid w:val="00EA54FB"/>
    <w:rsid w:val="00EA63AB"/>
    <w:rsid w:val="00EB222F"/>
    <w:rsid w:val="00EB67AD"/>
    <w:rsid w:val="00EC2186"/>
    <w:rsid w:val="00ED0AC2"/>
    <w:rsid w:val="00ED75FE"/>
    <w:rsid w:val="00F02D5B"/>
    <w:rsid w:val="00F03577"/>
    <w:rsid w:val="00F63FCC"/>
    <w:rsid w:val="00F9062A"/>
    <w:rsid w:val="00FB10AC"/>
    <w:rsid w:val="00FD6699"/>
    <w:rsid w:val="00FD6E0A"/>
    <w:rsid w:val="00FE0F68"/>
    <w:rsid w:val="00FE5873"/>
    <w:rsid w:val="00FE62F0"/>
    <w:rsid w:val="4739C6EB"/>
    <w:rsid w:val="4D0436F4"/>
    <w:rsid w:val="6EE0E6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95429"/>
  <w15:chartTrackingRefBased/>
  <w15:docId w15:val="{B8579EC8-44D5-47B0-B4DC-AC0EEB25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119"/>
  </w:style>
  <w:style w:type="paragraph" w:styleId="Footer">
    <w:name w:val="footer"/>
    <w:basedOn w:val="Normal"/>
    <w:link w:val="FooterChar"/>
    <w:uiPriority w:val="99"/>
    <w:unhideWhenUsed/>
    <w:rsid w:val="00B00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119"/>
  </w:style>
  <w:style w:type="paragraph" w:styleId="NormalWeb">
    <w:name w:val="Normal (Web)"/>
    <w:basedOn w:val="Normal"/>
    <w:uiPriority w:val="99"/>
    <w:unhideWhenUsed/>
    <w:rsid w:val="00B00119"/>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245658-6ff6-4d3a-b6fa-613cc5818536">
      <Terms xmlns="http://schemas.microsoft.com/office/infopath/2007/PartnerControls"/>
    </lcf76f155ced4ddcb4097134ff3c332f>
    <TaxCatchAll xmlns="1b0a81a1-c387-40b4-948a-0cec937a08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6C5160AF7364BA64C40D09D35B0EF" ma:contentTypeVersion="50" ma:contentTypeDescription="Create a new document." ma:contentTypeScope="" ma:versionID="442f118a5a7b2578acd47b9a25ea81c5">
  <xsd:schema xmlns:xsd="http://www.w3.org/2001/XMLSchema" xmlns:xs="http://www.w3.org/2001/XMLSchema" xmlns:p="http://schemas.microsoft.com/office/2006/metadata/properties" xmlns:ns2="e63e6409-14b4-4787-8d12-09e3e6ab8f32" xmlns:ns3="bd729255-a3e6-4252-b7c1-5763e5cc9a00" xmlns:ns4="9e245658-6ff6-4d3a-b6fa-613cc5818536" xmlns:ns5="1b0a81a1-c387-40b4-948a-0cec937a08b4" targetNamespace="http://schemas.microsoft.com/office/2006/metadata/properties" ma:root="true" ma:fieldsID="98c01d5d8f030f8c101f71a0699e32df" ns2:_="" ns3:_="" ns4:_="" ns5:_="">
    <xsd:import namespace="e63e6409-14b4-4787-8d12-09e3e6ab8f32"/>
    <xsd:import namespace="bd729255-a3e6-4252-b7c1-5763e5cc9a00"/>
    <xsd:import namespace="9e245658-6ff6-4d3a-b6fa-613cc5818536"/>
    <xsd:import namespace="1b0a81a1-c387-40b4-948a-0cec937a08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4:lcf76f155ced4ddcb4097134ff3c332f" minOccurs="0"/>
                <xsd:element ref="ns2:MediaLengthInSeconds" minOccurs="0"/>
                <xsd:element ref="ns2:MediaServiceObjectDetectorVersions" minOccurs="0"/>
                <xsd:element ref="ns5: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e6409-14b4-4787-8d12-09e3e6ab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29255-a3e6-4252-b7c1-5763e5cc9a0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45658-6ff6-4d3a-b6fa-613cc5818536" elementFormDefault="qualified">
    <xsd:import namespace="http://schemas.microsoft.com/office/2006/documentManagement/types"/>
    <xsd:import namespace="http://schemas.microsoft.com/office/infopath/2007/PartnerControls"/>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0a81a1-c387-40b4-948a-0cec937a08b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080a7ea-af3a-4621-b3eb-4067b148d9a3}" ma:internalName="TaxCatchAll" ma:showField="CatchAllData" ma:web="1b0a81a1-c387-40b4-948a-0cec937a08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F1D64-EB28-4854-BCA7-259C436C40EE}">
  <ds:schemaRefs>
    <ds:schemaRef ds:uri="http://schemas.microsoft.com/sharepoint/v3/contenttype/forms"/>
  </ds:schemaRefs>
</ds:datastoreItem>
</file>

<file path=customXml/itemProps2.xml><?xml version="1.0" encoding="utf-8"?>
<ds:datastoreItem xmlns:ds="http://schemas.openxmlformats.org/officeDocument/2006/customXml" ds:itemID="{9DAF59EB-2E32-43F8-91E2-87B4824405AA}">
  <ds:schemaRefs>
    <ds:schemaRef ds:uri="http://schemas.microsoft.com/office/2006/metadata/properties"/>
    <ds:schemaRef ds:uri="http://schemas.microsoft.com/office/infopath/2007/PartnerControls"/>
    <ds:schemaRef ds:uri="9e245658-6ff6-4d3a-b6fa-613cc5818536"/>
    <ds:schemaRef ds:uri="1b0a81a1-c387-40b4-948a-0cec937a08b4"/>
  </ds:schemaRefs>
</ds:datastoreItem>
</file>

<file path=customXml/itemProps3.xml><?xml version="1.0" encoding="utf-8"?>
<ds:datastoreItem xmlns:ds="http://schemas.openxmlformats.org/officeDocument/2006/customXml" ds:itemID="{EA529D2E-6548-41B5-AF66-6D1900E31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e6409-14b4-4787-8d12-09e3e6ab8f32"/>
    <ds:schemaRef ds:uri="bd729255-a3e6-4252-b7c1-5763e5cc9a00"/>
    <ds:schemaRef ds:uri="9e245658-6ff6-4d3a-b6fa-613cc5818536"/>
    <ds:schemaRef ds:uri="1b0a81a1-c387-40b4-948a-0cec937a0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72f14c-d40a-4996-84a9-078c3b8640e0}" enabled="1" method="Standard" siteId="{cd62b7dd-4b48-44bd-90e7-e143a22c8ead}"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Moran</dc:creator>
  <cp:keywords/>
  <dc:description/>
  <cp:lastModifiedBy>Michelle Duffy</cp:lastModifiedBy>
  <cp:revision>2</cp:revision>
  <cp:lastPrinted>2023-12-19T10:37:00Z</cp:lastPrinted>
  <dcterms:created xsi:type="dcterms:W3CDTF">2024-04-07T15:40:00Z</dcterms:created>
  <dcterms:modified xsi:type="dcterms:W3CDTF">2024-04-07T15:40:00Z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0x0101007C26C5160AF7364BA64C40D09D35B0EF</vt:lpwstr>
  </property>
  <property fmtid="{D5CDD505-2E9C-101B-9397-08002B2CF9AE}" pid="3" name="MediaServiceImageTags">
    <vt:lpwstr/>
  </property>
</Properties>
</file>